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CD721" w14:textId="6CB20696" w:rsidR="00BF5EA1" w:rsidRPr="009153E6" w:rsidRDefault="00BD5BE0" w:rsidP="009153E6">
      <w:pPr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Załącznik nr </w:t>
      </w:r>
      <w:r w:rsidR="000F0453">
        <w:rPr>
          <w:rFonts w:ascii="Times New Roman" w:eastAsia="Times New Roman" w:hAnsi="Times New Roman" w:cs="Times New Roman"/>
          <w:bCs/>
          <w:i/>
          <w:sz w:val="24"/>
          <w:szCs w:val="24"/>
        </w:rPr>
        <w:t>1</w:t>
      </w:r>
      <w:r w:rsidR="00290EE6" w:rsidRPr="0041467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1835C94F" w14:textId="77777777" w:rsidR="00BF5EA1" w:rsidRPr="002942F5" w:rsidRDefault="00BF5EA1" w:rsidP="002942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7897A4" w14:textId="77777777" w:rsidR="00BF5EA1" w:rsidRDefault="00290EE6" w:rsidP="00CE5F66">
      <w:pPr>
        <w:pStyle w:val="Nagwek2"/>
        <w:spacing w:before="0" w:after="120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color w:val="auto"/>
          <w:sz w:val="24"/>
          <w:szCs w:val="24"/>
        </w:rPr>
        <w:t>FORMULARZ OFERTY</w:t>
      </w:r>
    </w:p>
    <w:p w14:paraId="475E5468" w14:textId="77777777" w:rsidR="00BF5EA1" w:rsidRDefault="00126678" w:rsidP="003C568E">
      <w:pPr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obsługi ogrzewalni na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miasta Wodzisławia Śląskiego</w:t>
      </w:r>
    </w:p>
    <w:p w14:paraId="08D8EDDB" w14:textId="77777777" w:rsidR="00126678" w:rsidRPr="002942F5" w:rsidRDefault="00126678" w:rsidP="002942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299665" w14:textId="77777777" w:rsidR="0029182A" w:rsidRPr="002942F5" w:rsidRDefault="0029182A" w:rsidP="00414674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77B5E22" w14:textId="77777777" w:rsidR="0029182A" w:rsidRPr="002942F5" w:rsidRDefault="0029182A" w:rsidP="005B25FA">
      <w:pPr>
        <w:tabs>
          <w:tab w:val="num" w:pos="360"/>
          <w:tab w:val="left" w:pos="1701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nazwa firmy</w:t>
      </w:r>
      <w:r w:rsidR="005B2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5FA">
        <w:rPr>
          <w:rFonts w:ascii="Times New Roman" w:hAnsi="Times New Roman" w:cs="Times New Roman"/>
          <w:b/>
          <w:sz w:val="24"/>
          <w:szCs w:val="24"/>
        </w:rPr>
        <w:tab/>
      </w:r>
      <w:r w:rsidR="00414674"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42D71618" w14:textId="77777777" w:rsidR="0029182A" w:rsidRPr="002942F5" w:rsidRDefault="000E782C" w:rsidP="005B25FA">
      <w:pPr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</w:t>
      </w:r>
    </w:p>
    <w:p w14:paraId="50776518" w14:textId="77777777" w:rsidR="005B25FA" w:rsidRDefault="0029182A" w:rsidP="005B25FA">
      <w:pPr>
        <w:spacing w:after="0"/>
        <w:ind w:left="1560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2F5">
        <w:rPr>
          <w:rFonts w:ascii="Times New Roman" w:hAnsi="Times New Roman" w:cs="Times New Roman"/>
          <w:b/>
          <w:sz w:val="24"/>
          <w:szCs w:val="24"/>
        </w:rPr>
        <w:t>adres firmy</w:t>
      </w:r>
      <w:r w:rsidR="005B25FA">
        <w:rPr>
          <w:rFonts w:ascii="Times New Roman" w:hAnsi="Times New Roman" w:cs="Times New Roman"/>
          <w:b/>
          <w:sz w:val="24"/>
          <w:szCs w:val="24"/>
        </w:rPr>
        <w:t>:</w:t>
      </w:r>
      <w:r w:rsidR="00414674">
        <w:rPr>
          <w:rFonts w:ascii="Times New Roman" w:hAnsi="Times New Roman" w:cs="Times New Roman"/>
          <w:b/>
          <w:sz w:val="24"/>
          <w:szCs w:val="24"/>
        </w:rPr>
        <w:tab/>
      </w:r>
      <w:r w:rsidR="000E782C"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  <w:r w:rsidR="005B25FA">
        <w:rPr>
          <w:rFonts w:ascii="Times New Roman" w:hAnsi="Times New Roman" w:cs="Times New Roman"/>
          <w:b/>
          <w:sz w:val="24"/>
          <w:szCs w:val="24"/>
        </w:rPr>
        <w:t>.</w:t>
      </w:r>
    </w:p>
    <w:p w14:paraId="0F6E2369" w14:textId="77777777" w:rsidR="005B25FA" w:rsidRDefault="000E782C" w:rsidP="005B25FA">
      <w:pPr>
        <w:spacing w:after="0"/>
        <w:ind w:left="1701" w:hanging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……………………………….………………………………………………..</w:t>
      </w:r>
    </w:p>
    <w:p w14:paraId="0F5136E2" w14:textId="77777777" w:rsidR="0029182A" w:rsidRPr="005B25FA" w:rsidRDefault="005B25FA" w:rsidP="00126678">
      <w:pPr>
        <w:spacing w:after="0"/>
        <w:ind w:left="1560" w:hanging="993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82A" w:rsidRPr="005B25FA">
        <w:rPr>
          <w:rFonts w:ascii="Times New Roman" w:hAnsi="Times New Roman" w:cs="Times New Roman"/>
          <w:i/>
          <w:sz w:val="20"/>
          <w:szCs w:val="20"/>
        </w:rPr>
        <w:t>kod, miejscowość, ulica, województwo</w:t>
      </w:r>
    </w:p>
    <w:p w14:paraId="39B3375F" w14:textId="77777777" w:rsidR="0029182A" w:rsidRPr="002942F5" w:rsidRDefault="005B25FA" w:rsidP="005B25FA">
      <w:pPr>
        <w:pStyle w:val="Tekstpodstawowy2"/>
        <w:tabs>
          <w:tab w:val="left" w:pos="1701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telefonu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 n</w:t>
      </w:r>
      <w:proofErr w:type="spellStart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>umer</w:t>
      </w:r>
      <w:proofErr w:type="spellEnd"/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29182A" w:rsidRPr="002942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ax: 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</w:t>
      </w:r>
      <w:r w:rsidR="0029182A" w:rsidRPr="005B25FA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2B6004FD" w14:textId="77777777" w:rsidR="003B03B4" w:rsidRPr="002942F5" w:rsidRDefault="003B03B4" w:rsidP="002942F5">
      <w:pPr>
        <w:pStyle w:val="Tekstpodstawowy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AC30B5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szCs w:val="24"/>
        </w:rPr>
      </w:pPr>
      <w:r w:rsidRPr="002942F5">
        <w:rPr>
          <w:szCs w:val="24"/>
        </w:rPr>
        <w:t xml:space="preserve">Wykonawca jest małym lub średnim przedsiębiorcą </w:t>
      </w:r>
      <w:r w:rsidRPr="00EA6673">
        <w:rPr>
          <w:i/>
          <w:sz w:val="20"/>
        </w:rPr>
        <w:t xml:space="preserve">(zaznaczyć właściwe </w:t>
      </w:r>
      <w:r w:rsidRPr="00EA6673">
        <w:rPr>
          <w:b/>
          <w:i/>
          <w:sz w:val="20"/>
        </w:rPr>
        <w:t>X</w:t>
      </w:r>
      <w:r w:rsidRPr="00EA6673">
        <w:rPr>
          <w:i/>
          <w:sz w:val="20"/>
        </w:rPr>
        <w:t>)</w:t>
      </w:r>
    </w:p>
    <w:p w14:paraId="71D55E93" w14:textId="77777777" w:rsidR="0029182A" w:rsidRPr="002942F5" w:rsidRDefault="00833A8D" w:rsidP="002942F5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182A" w:rsidRPr="002942F5">
        <w:rPr>
          <w:b/>
          <w:szCs w:val="24"/>
        </w:rPr>
        <w:instrText xml:space="preserve"> FORMCHECKBOX </w:instrText>
      </w:r>
      <w:r w:rsidR="009153E6">
        <w:rPr>
          <w:b/>
          <w:szCs w:val="24"/>
        </w:rPr>
      </w:r>
      <w:r w:rsidR="009153E6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29182A" w:rsidRPr="002942F5">
        <w:rPr>
          <w:szCs w:val="24"/>
        </w:rPr>
        <w:tab/>
        <w:t>TAK</w:t>
      </w:r>
    </w:p>
    <w:p w14:paraId="219A30E7" w14:textId="77777777" w:rsidR="0029182A" w:rsidRPr="002942F5" w:rsidRDefault="00833A8D" w:rsidP="002942F5">
      <w:pPr>
        <w:pStyle w:val="Tekstpodstawowywcity0"/>
        <w:spacing w:line="276" w:lineRule="auto"/>
        <w:rPr>
          <w:szCs w:val="24"/>
        </w:rPr>
      </w:pPr>
      <w:r w:rsidRPr="002942F5">
        <w:rPr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9182A" w:rsidRPr="002942F5">
        <w:rPr>
          <w:b/>
          <w:szCs w:val="24"/>
        </w:rPr>
        <w:instrText xml:space="preserve"> FORMCHECKBOX </w:instrText>
      </w:r>
      <w:r w:rsidR="009153E6">
        <w:rPr>
          <w:b/>
          <w:szCs w:val="24"/>
        </w:rPr>
      </w:r>
      <w:r w:rsidR="009153E6">
        <w:rPr>
          <w:b/>
          <w:szCs w:val="24"/>
        </w:rPr>
        <w:fldChar w:fldCharType="separate"/>
      </w:r>
      <w:r w:rsidRPr="002942F5">
        <w:rPr>
          <w:b/>
          <w:szCs w:val="24"/>
        </w:rPr>
        <w:fldChar w:fldCharType="end"/>
      </w:r>
      <w:r w:rsidR="0029182A" w:rsidRPr="002942F5">
        <w:rPr>
          <w:szCs w:val="24"/>
        </w:rPr>
        <w:tab/>
        <w:t>NIE</w:t>
      </w:r>
    </w:p>
    <w:p w14:paraId="3352DF5E" w14:textId="77777777" w:rsidR="0029182A" w:rsidRPr="002942F5" w:rsidRDefault="0029182A" w:rsidP="002942F5">
      <w:pPr>
        <w:pStyle w:val="Tekstpodstawowywcity0"/>
        <w:spacing w:line="276" w:lineRule="auto"/>
        <w:rPr>
          <w:i/>
          <w:color w:val="000000"/>
          <w:szCs w:val="24"/>
          <w:shd w:val="clear" w:color="auto" w:fill="FFFFFF"/>
        </w:rPr>
      </w:pPr>
    </w:p>
    <w:p w14:paraId="0D4FDDA3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i/>
          <w:color w:val="000000"/>
          <w:szCs w:val="24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1422):</w:t>
      </w:r>
    </w:p>
    <w:p w14:paraId="4BF66A71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Mikroprzedsiębiorstwo</w:t>
      </w:r>
      <w:r w:rsidRPr="002942F5">
        <w:rPr>
          <w:i/>
          <w:color w:val="000000"/>
          <w:szCs w:val="24"/>
          <w:shd w:val="clear" w:color="auto" w:fill="FFFFFF"/>
        </w:rPr>
        <w:t>: mniej niż 10 pracowników, obrót roczny (kwota przyjętych pieniędzy w danym okresie) l</w:t>
      </w:r>
      <w:r w:rsidR="00CE5F66">
        <w:rPr>
          <w:i/>
          <w:color w:val="000000"/>
          <w:szCs w:val="24"/>
          <w:shd w:val="clear" w:color="auto" w:fill="FFFFFF"/>
        </w:rPr>
        <w:t xml:space="preserve">ub bilans (zestawienie aktywów </w:t>
      </w:r>
      <w:r w:rsidRPr="002942F5">
        <w:rPr>
          <w:i/>
          <w:color w:val="000000"/>
          <w:szCs w:val="24"/>
          <w:shd w:val="clear" w:color="auto" w:fill="FFFFFF"/>
        </w:rPr>
        <w:t>i pasywów firmy) poniżej 2 mln EUR.</w:t>
      </w:r>
    </w:p>
    <w:p w14:paraId="475E3BAE" w14:textId="77777777" w:rsidR="0029182A" w:rsidRPr="002942F5" w:rsidRDefault="0029182A" w:rsidP="00CE5F66">
      <w:pPr>
        <w:pStyle w:val="Tekstpodstawowywcity0"/>
        <w:spacing w:line="276" w:lineRule="auto"/>
        <w:ind w:left="0"/>
        <w:rPr>
          <w:i/>
          <w:color w:val="000000"/>
          <w:szCs w:val="24"/>
        </w:rPr>
      </w:pPr>
      <w:r w:rsidRPr="002942F5">
        <w:rPr>
          <w:b/>
          <w:bCs/>
          <w:i/>
          <w:color w:val="000000"/>
          <w:szCs w:val="24"/>
          <w:shd w:val="clear" w:color="auto" w:fill="FFFFFF"/>
        </w:rPr>
        <w:t>Małe przedsiębiorstwo</w:t>
      </w:r>
      <w:r w:rsidRPr="002942F5">
        <w:rPr>
          <w:i/>
          <w:color w:val="000000"/>
          <w:szCs w:val="24"/>
          <w:shd w:val="clear" w:color="auto" w:fill="FFFFFF"/>
        </w:rPr>
        <w:t>: mniej niż 50 pracowników, obrót roczny lub bilans poniżej 10 mln EUR.</w:t>
      </w:r>
    </w:p>
    <w:p w14:paraId="052458C2" w14:textId="77777777" w:rsidR="00BF5EA1" w:rsidRPr="002942F5" w:rsidRDefault="0029182A" w:rsidP="00CE5F66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2942F5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Średnie przedsiębiorstwo</w:t>
      </w:r>
      <w:r w:rsidRPr="002942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mniej niż 250 pracowników, obrót roczny poniżej 50 mln EUR lub bilans poniżej 43 mln EUR.</w:t>
      </w:r>
    </w:p>
    <w:p w14:paraId="5E6DB615" w14:textId="77777777" w:rsidR="00BF5EA1" w:rsidRPr="002942F5" w:rsidRDefault="00BF5EA1" w:rsidP="00CE5F66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1EF38E5" w14:textId="77777777" w:rsidR="0029182A" w:rsidRPr="002942F5" w:rsidRDefault="0029182A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Oferuję wykonanie przedmiotu zamówienia </w:t>
      </w:r>
      <w:r w:rsidR="0093714D" w:rsidRPr="002942F5">
        <w:rPr>
          <w:szCs w:val="24"/>
        </w:rPr>
        <w:t>zgodnie z opisem przedmiotu zamówienia i</w:t>
      </w:r>
      <w:r w:rsidR="00CE5F66">
        <w:rPr>
          <w:szCs w:val="24"/>
        </w:rPr>
        <w:t> </w:t>
      </w:r>
      <w:r w:rsidR="0093714D" w:rsidRPr="002942F5">
        <w:rPr>
          <w:szCs w:val="24"/>
        </w:rPr>
        <w:t>na warunkach określonych w Ogłoszeniu i Instrukcji dla Wykonawców</w:t>
      </w:r>
      <w:r w:rsidRPr="002942F5">
        <w:rPr>
          <w:szCs w:val="24"/>
        </w:rPr>
        <w:t xml:space="preserve">, </w:t>
      </w:r>
    </w:p>
    <w:p w14:paraId="416666EF" w14:textId="77777777" w:rsidR="0029182A" w:rsidRPr="002942F5" w:rsidRDefault="0029182A" w:rsidP="00852A26">
      <w:pPr>
        <w:pStyle w:val="Tekstpodstawowywcity0"/>
        <w:spacing w:after="240" w:line="276" w:lineRule="auto"/>
        <w:rPr>
          <w:bCs/>
          <w:szCs w:val="24"/>
        </w:rPr>
      </w:pPr>
      <w:r w:rsidRPr="002942F5">
        <w:rPr>
          <w:b/>
          <w:color w:val="000000"/>
          <w:szCs w:val="24"/>
        </w:rPr>
        <w:t xml:space="preserve">za </w:t>
      </w:r>
      <w:r w:rsidR="0093714D" w:rsidRPr="002942F5">
        <w:rPr>
          <w:b/>
          <w:color w:val="000000"/>
          <w:szCs w:val="24"/>
        </w:rPr>
        <w:t xml:space="preserve">łączną </w:t>
      </w:r>
      <w:r w:rsidRPr="002942F5">
        <w:rPr>
          <w:b/>
          <w:color w:val="000000"/>
          <w:szCs w:val="24"/>
        </w:rPr>
        <w:t>cenę brutto</w:t>
      </w:r>
      <w:r w:rsidR="00852A26">
        <w:rPr>
          <w:b/>
          <w:color w:val="000000"/>
          <w:szCs w:val="24"/>
        </w:rPr>
        <w:t xml:space="preserve"> …………………………</w:t>
      </w:r>
      <w:r w:rsidRPr="002942F5">
        <w:rPr>
          <w:b/>
          <w:color w:val="000000"/>
          <w:szCs w:val="24"/>
        </w:rPr>
        <w:t xml:space="preserve"> zł</w:t>
      </w:r>
      <w:r w:rsidR="0093714D" w:rsidRPr="002942F5">
        <w:rPr>
          <w:b/>
          <w:color w:val="000000"/>
          <w:szCs w:val="24"/>
        </w:rPr>
        <w:t xml:space="preserve">, </w:t>
      </w:r>
      <w:r w:rsidRPr="002942F5">
        <w:rPr>
          <w:bCs/>
          <w:szCs w:val="24"/>
        </w:rPr>
        <w:t>w tym uwzględniono podatek VAT.</w:t>
      </w:r>
    </w:p>
    <w:p w14:paraId="1087AC14" w14:textId="77777777" w:rsidR="004336D7" w:rsidRDefault="004336D7" w:rsidP="0051675C">
      <w:pPr>
        <w:pStyle w:val="Tekstpodstawowywcity0"/>
        <w:spacing w:after="240" w:line="276" w:lineRule="auto"/>
        <w:rPr>
          <w:szCs w:val="24"/>
        </w:rPr>
      </w:pPr>
      <w:r w:rsidRPr="002942F5">
        <w:rPr>
          <w:szCs w:val="24"/>
        </w:rPr>
        <w:t>Powyższa cena obejmuje: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2835"/>
        <w:gridCol w:w="3613"/>
      </w:tblGrid>
      <w:tr w:rsidR="00126678" w14:paraId="63C54E45" w14:textId="77777777" w:rsidTr="0051675C">
        <w:trPr>
          <w:trHeight w:val="397"/>
          <w:jc w:val="center"/>
        </w:trPr>
        <w:tc>
          <w:tcPr>
            <w:tcW w:w="1346" w:type="dxa"/>
            <w:vAlign w:val="center"/>
          </w:tcPr>
          <w:p w14:paraId="3FE13928" w14:textId="77777777" w:rsidR="00126678" w:rsidRPr="0051675C" w:rsidRDefault="00126678" w:rsidP="00126678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Liczba </w:t>
            </w:r>
            <w:r>
              <w:rPr>
                <w:i/>
                <w:sz w:val="22"/>
                <w:szCs w:val="22"/>
              </w:rPr>
              <w:t>godzin</w:t>
            </w:r>
          </w:p>
        </w:tc>
        <w:tc>
          <w:tcPr>
            <w:tcW w:w="2835" w:type="dxa"/>
            <w:vAlign w:val="center"/>
          </w:tcPr>
          <w:p w14:paraId="3E5A8EB8" w14:textId="77777777" w:rsidR="00126678" w:rsidRDefault="00126678" w:rsidP="00D1730B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 xml:space="preserve">Cena brutto </w:t>
            </w:r>
          </w:p>
          <w:p w14:paraId="332204DB" w14:textId="77777777" w:rsidR="00126678" w:rsidRPr="0051675C" w:rsidRDefault="00126678" w:rsidP="00126678">
            <w:pPr>
              <w:pStyle w:val="Tekstpodstawowywcity0"/>
              <w:spacing w:line="276" w:lineRule="auto"/>
              <w:ind w:left="-108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za 1</w:t>
            </w:r>
            <w:r>
              <w:rPr>
                <w:i/>
                <w:sz w:val="22"/>
                <w:szCs w:val="22"/>
              </w:rPr>
              <w:t> godzinę obsługi ogrzewalni</w:t>
            </w:r>
          </w:p>
        </w:tc>
        <w:tc>
          <w:tcPr>
            <w:tcW w:w="3613" w:type="dxa"/>
            <w:vAlign w:val="center"/>
          </w:tcPr>
          <w:p w14:paraId="3B21217F" w14:textId="77777777" w:rsidR="00126678" w:rsidRPr="0051675C" w:rsidRDefault="00126678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51675C">
              <w:rPr>
                <w:i/>
                <w:sz w:val="22"/>
                <w:szCs w:val="22"/>
              </w:rPr>
              <w:t>Razem brutto</w:t>
            </w:r>
          </w:p>
          <w:p w14:paraId="010EDA1C" w14:textId="77777777" w:rsidR="00126678" w:rsidRPr="00126678" w:rsidRDefault="00126678" w:rsidP="00D1730B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0"/>
              </w:rPr>
            </w:pPr>
            <w:r w:rsidRPr="00126678">
              <w:rPr>
                <w:i/>
                <w:sz w:val="20"/>
              </w:rPr>
              <w:t xml:space="preserve">(liczba godzin x cena brutto za </w:t>
            </w:r>
          </w:p>
          <w:p w14:paraId="31D216E6" w14:textId="77777777" w:rsidR="00126678" w:rsidRPr="0051675C" w:rsidRDefault="00126678" w:rsidP="0051675C">
            <w:pPr>
              <w:pStyle w:val="Tekstpodstawowywcity0"/>
              <w:spacing w:line="276" w:lineRule="auto"/>
              <w:ind w:left="-79"/>
              <w:jc w:val="center"/>
              <w:rPr>
                <w:i/>
                <w:sz w:val="22"/>
                <w:szCs w:val="22"/>
              </w:rPr>
            </w:pPr>
            <w:r w:rsidRPr="00126678">
              <w:rPr>
                <w:i/>
                <w:sz w:val="20"/>
              </w:rPr>
              <w:t>1 godzinę obsługi ogrzewalni)</w:t>
            </w:r>
          </w:p>
        </w:tc>
      </w:tr>
      <w:tr w:rsidR="00126678" w:rsidRPr="0026542E" w14:paraId="1C7470B1" w14:textId="77777777" w:rsidTr="00852A26">
        <w:trPr>
          <w:trHeight w:val="624"/>
          <w:jc w:val="center"/>
        </w:trPr>
        <w:tc>
          <w:tcPr>
            <w:tcW w:w="1346" w:type="dxa"/>
            <w:vAlign w:val="center"/>
          </w:tcPr>
          <w:p w14:paraId="235894CF" w14:textId="77777777" w:rsidR="00126678" w:rsidRPr="0026542E" w:rsidRDefault="00126678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</w:t>
            </w:r>
          </w:p>
        </w:tc>
        <w:tc>
          <w:tcPr>
            <w:tcW w:w="2835" w:type="dxa"/>
            <w:vAlign w:val="center"/>
          </w:tcPr>
          <w:p w14:paraId="18517C01" w14:textId="77777777" w:rsidR="00126678" w:rsidRPr="0026542E" w:rsidRDefault="00126678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613" w:type="dxa"/>
            <w:vAlign w:val="center"/>
          </w:tcPr>
          <w:p w14:paraId="090EEBB0" w14:textId="77777777" w:rsidR="00126678" w:rsidRPr="0026542E" w:rsidRDefault="00126678" w:rsidP="0051675C">
            <w:pPr>
              <w:pStyle w:val="Tekstpodstawowywcity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3A140128" w14:textId="77777777" w:rsidR="0051675C" w:rsidRPr="002942F5" w:rsidRDefault="0051675C" w:rsidP="00CE5F66">
      <w:pPr>
        <w:pStyle w:val="Tekstpodstawowywcity0"/>
        <w:spacing w:line="276" w:lineRule="auto"/>
        <w:ind w:firstLine="1"/>
        <w:rPr>
          <w:szCs w:val="24"/>
        </w:rPr>
      </w:pPr>
    </w:p>
    <w:p w14:paraId="2C7D209E" w14:textId="77777777" w:rsidR="00D31983" w:rsidRPr="002942F5" w:rsidRDefault="00852A2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>
        <w:rPr>
          <w:szCs w:val="24"/>
        </w:rPr>
        <w:t>Składam niniejszą</w:t>
      </w:r>
      <w:r w:rsidR="00D31983" w:rsidRPr="002942F5">
        <w:rPr>
          <w:szCs w:val="24"/>
        </w:rPr>
        <w:t xml:space="preserve"> ofertę </w:t>
      </w:r>
      <w:r w:rsidR="00D31983" w:rsidRPr="00EA6673">
        <w:rPr>
          <w:i/>
          <w:sz w:val="20"/>
        </w:rPr>
        <w:t xml:space="preserve">(zaznaczyć właściwe </w:t>
      </w:r>
      <w:r w:rsidR="00D31983" w:rsidRPr="00EA6673">
        <w:rPr>
          <w:b/>
          <w:i/>
          <w:sz w:val="20"/>
        </w:rPr>
        <w:t>X</w:t>
      </w:r>
      <w:r w:rsidR="00D31983" w:rsidRPr="00EA6673">
        <w:rPr>
          <w:i/>
          <w:sz w:val="20"/>
        </w:rPr>
        <w:t>)</w:t>
      </w:r>
      <w:r w:rsidR="00D31983" w:rsidRPr="002942F5">
        <w:rPr>
          <w:szCs w:val="24"/>
        </w:rPr>
        <w:t>:</w:t>
      </w:r>
    </w:p>
    <w:p w14:paraId="57591301" w14:textId="77777777" w:rsidR="00D31983" w:rsidRPr="002942F5" w:rsidRDefault="00D31983" w:rsidP="00852A26">
      <w:pPr>
        <w:pStyle w:val="Tekstpodstawowywcity0"/>
        <w:tabs>
          <w:tab w:val="left" w:pos="426"/>
          <w:tab w:val="left" w:pos="851"/>
        </w:tabs>
        <w:spacing w:line="276" w:lineRule="auto"/>
        <w:jc w:val="left"/>
        <w:rPr>
          <w:szCs w:val="24"/>
        </w:rPr>
      </w:pPr>
      <w:r w:rsidRPr="002942F5">
        <w:rPr>
          <w:szCs w:val="24"/>
        </w:rPr>
        <w:tab/>
      </w:r>
      <w:r w:rsidR="00833A8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9153E6">
        <w:rPr>
          <w:szCs w:val="24"/>
        </w:rPr>
      </w:r>
      <w:r w:rsidR="009153E6">
        <w:rPr>
          <w:szCs w:val="24"/>
        </w:rPr>
        <w:fldChar w:fldCharType="separate"/>
      </w:r>
      <w:r w:rsidR="00833A8D" w:rsidRPr="002942F5">
        <w:rPr>
          <w:szCs w:val="24"/>
        </w:rPr>
        <w:fldChar w:fldCharType="end"/>
      </w:r>
      <w:r w:rsidR="00852A26">
        <w:rPr>
          <w:szCs w:val="24"/>
        </w:rPr>
        <w:tab/>
      </w:r>
      <w:r w:rsidRPr="002942F5">
        <w:rPr>
          <w:szCs w:val="24"/>
        </w:rPr>
        <w:t>we własnym imieniu</w:t>
      </w:r>
    </w:p>
    <w:p w14:paraId="0F3B03C1" w14:textId="77777777" w:rsidR="00852A26" w:rsidRDefault="00D31983" w:rsidP="00852A26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 w:rsidRPr="002942F5">
        <w:rPr>
          <w:szCs w:val="24"/>
        </w:rPr>
        <w:tab/>
      </w:r>
      <w:r w:rsidR="00833A8D" w:rsidRPr="002942F5">
        <w:rPr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942F5">
        <w:rPr>
          <w:szCs w:val="24"/>
        </w:rPr>
        <w:instrText xml:space="preserve"> FORMCHECKBOX </w:instrText>
      </w:r>
      <w:r w:rsidR="009153E6">
        <w:rPr>
          <w:szCs w:val="24"/>
        </w:rPr>
      </w:r>
      <w:r w:rsidR="009153E6">
        <w:rPr>
          <w:szCs w:val="24"/>
        </w:rPr>
        <w:fldChar w:fldCharType="separate"/>
      </w:r>
      <w:r w:rsidR="00833A8D" w:rsidRPr="002942F5">
        <w:rPr>
          <w:szCs w:val="24"/>
        </w:rPr>
        <w:fldChar w:fldCharType="end"/>
      </w:r>
      <w:r w:rsidRPr="002942F5">
        <w:rPr>
          <w:szCs w:val="24"/>
        </w:rPr>
        <w:tab/>
        <w:t>w imieniu Wykonawców wspólnie ubiegających się o udzielenie zamówienia</w:t>
      </w:r>
    </w:p>
    <w:p w14:paraId="660BB64A" w14:textId="77777777" w:rsidR="00D31983" w:rsidRPr="002942F5" w:rsidRDefault="00852A26" w:rsidP="00852A26">
      <w:pPr>
        <w:pStyle w:val="Tekstpodstawowywcity0"/>
        <w:tabs>
          <w:tab w:val="left" w:pos="851"/>
        </w:tabs>
        <w:spacing w:line="276" w:lineRule="auto"/>
        <w:ind w:left="426" w:hanging="426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 w:rsidR="00D31983" w:rsidRPr="002942F5">
        <w:rPr>
          <w:szCs w:val="24"/>
        </w:rPr>
        <w:t xml:space="preserve"> reprezentowanych przez …………………………..……</w:t>
      </w:r>
      <w:r>
        <w:rPr>
          <w:szCs w:val="24"/>
        </w:rPr>
        <w:t>…</w:t>
      </w:r>
      <w:r w:rsidR="00EA6673">
        <w:rPr>
          <w:szCs w:val="24"/>
        </w:rPr>
        <w:t>…………………</w:t>
      </w:r>
    </w:p>
    <w:p w14:paraId="6A5D110B" w14:textId="77777777" w:rsidR="00D31983" w:rsidRPr="00852A26" w:rsidRDefault="00862F5B" w:rsidP="002942F5">
      <w:pPr>
        <w:spacing w:after="0"/>
        <w:ind w:left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D31983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 w:rsidRPr="00852A26">
        <w:rPr>
          <w:rFonts w:ascii="Times New Roman" w:hAnsi="Times New Roman" w:cs="Times New Roman"/>
          <w:i/>
          <w:sz w:val="20"/>
          <w:szCs w:val="20"/>
        </w:rPr>
        <w:tab/>
      </w:r>
      <w:r w:rsidR="00852A26">
        <w:rPr>
          <w:rFonts w:ascii="Times New Roman" w:hAnsi="Times New Roman" w:cs="Times New Roman"/>
          <w:i/>
          <w:sz w:val="20"/>
          <w:szCs w:val="20"/>
        </w:rPr>
        <w:tab/>
      </w:r>
      <w:r w:rsidR="00126678">
        <w:rPr>
          <w:rFonts w:ascii="Times New Roman" w:hAnsi="Times New Roman" w:cs="Times New Roman"/>
          <w:i/>
          <w:sz w:val="20"/>
          <w:szCs w:val="20"/>
        </w:rPr>
        <w:tab/>
      </w:r>
      <w:r w:rsidR="00D31983" w:rsidRPr="00852A26">
        <w:rPr>
          <w:rFonts w:ascii="Times New Roman" w:hAnsi="Times New Roman" w:cs="Times New Roman"/>
          <w:i/>
          <w:sz w:val="20"/>
          <w:szCs w:val="20"/>
        </w:rPr>
        <w:t>(nazwa pełnomocnika)</w:t>
      </w:r>
    </w:p>
    <w:p w14:paraId="0F63BCE0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przedmiot zamówienia zrealizujemy w terminie określonym w</w:t>
      </w:r>
      <w:r w:rsidR="001A3A20">
        <w:rPr>
          <w:szCs w:val="24"/>
        </w:rPr>
        <w:t> </w:t>
      </w:r>
      <w:r w:rsidRPr="002942F5">
        <w:rPr>
          <w:szCs w:val="24"/>
        </w:rPr>
        <w:t>Instrukcji dla Wykonawców.</w:t>
      </w:r>
    </w:p>
    <w:p w14:paraId="005183BE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osoby, które będą uczestniczyć w wykonywaniu zamówienia posiadają wymagane uprawnienia</w:t>
      </w:r>
      <w:r w:rsidR="00EA6673">
        <w:rPr>
          <w:szCs w:val="24"/>
        </w:rPr>
        <w:t>,</w:t>
      </w:r>
      <w:r w:rsidR="00862F5B" w:rsidRPr="002942F5">
        <w:rPr>
          <w:szCs w:val="24"/>
        </w:rPr>
        <w:t xml:space="preserve"> o których mowa w Rozdziale IV. 1.2. </w:t>
      </w:r>
      <w:r w:rsidR="004336D7" w:rsidRPr="002942F5">
        <w:rPr>
          <w:szCs w:val="24"/>
        </w:rPr>
        <w:t>Instrukcji dla Wykonawców</w:t>
      </w:r>
      <w:r w:rsidRPr="002942F5">
        <w:rPr>
          <w:szCs w:val="24"/>
        </w:rPr>
        <w:t>.</w:t>
      </w:r>
    </w:p>
    <w:p w14:paraId="5237C380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jestem związan</w:t>
      </w:r>
      <w:r w:rsidR="00C61949" w:rsidRPr="002942F5">
        <w:rPr>
          <w:szCs w:val="24"/>
        </w:rPr>
        <w:t>y</w:t>
      </w:r>
      <w:r w:rsidRPr="002942F5">
        <w:rPr>
          <w:szCs w:val="24"/>
        </w:rPr>
        <w:t xml:space="preserve"> niniejszą ofertą przez okres</w:t>
      </w:r>
      <w:r w:rsidRPr="002942F5">
        <w:rPr>
          <w:color w:val="00B050"/>
          <w:szCs w:val="24"/>
        </w:rPr>
        <w:t xml:space="preserve"> </w:t>
      </w:r>
      <w:r w:rsidR="00AA138F" w:rsidRPr="002942F5">
        <w:rPr>
          <w:szCs w:val="24"/>
        </w:rPr>
        <w:t>30</w:t>
      </w:r>
      <w:r w:rsidRPr="002942F5">
        <w:rPr>
          <w:szCs w:val="24"/>
        </w:rPr>
        <w:t xml:space="preserve"> dni od upływu terminu składania ofert.</w:t>
      </w:r>
    </w:p>
    <w:p w14:paraId="4053D72C" w14:textId="77777777" w:rsidR="00BF5EA1" w:rsidRPr="002942F5" w:rsidRDefault="00290EE6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 razie wybrania naszej oferty zobowiązujemy się do podpisania umowy na warunkach zawartych we wzorze umowy dołączonym do Instrukcji dla Wykonawców oraz w miejscu i terminie określonym przez Zamawiającego.</w:t>
      </w:r>
    </w:p>
    <w:p w14:paraId="6B729AC2" w14:textId="77777777" w:rsidR="007B507D" w:rsidRPr="00EA6673" w:rsidRDefault="007B507D" w:rsidP="0016211E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 xml:space="preserve">Oświadczamy na podstawie art. 8 ust. 3 ustawy </w:t>
      </w:r>
      <w:proofErr w:type="spellStart"/>
      <w:r w:rsidRPr="002942F5">
        <w:rPr>
          <w:szCs w:val="24"/>
        </w:rPr>
        <w:t>Pzp</w:t>
      </w:r>
      <w:proofErr w:type="spellEnd"/>
      <w:r w:rsidRPr="002942F5">
        <w:rPr>
          <w:szCs w:val="24"/>
        </w:rPr>
        <w:t>, że wskaz</w:t>
      </w:r>
      <w:r w:rsidR="00EA6673">
        <w:rPr>
          <w:szCs w:val="24"/>
        </w:rPr>
        <w:t xml:space="preserve">ane poniżej informacje zawarte </w:t>
      </w:r>
      <w:r w:rsidRPr="002942F5">
        <w:rPr>
          <w:szCs w:val="24"/>
        </w:rPr>
        <w:t>w ofercie stanowią tajemnicę przedsiębiorstwa w rozumieniu przepisów o</w:t>
      </w:r>
      <w:r w:rsidR="00EA6673">
        <w:rPr>
          <w:szCs w:val="24"/>
        </w:rPr>
        <w:t> </w:t>
      </w:r>
      <w:r w:rsidRPr="002942F5">
        <w:rPr>
          <w:szCs w:val="24"/>
        </w:rPr>
        <w:t>zwalczaniu nieuczciwej konkurencji i w związku z niniejszym nie mogą być udostępnione, w szczególności innym uczestnikom postępowania.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4677"/>
        <w:gridCol w:w="1575"/>
        <w:gridCol w:w="1575"/>
      </w:tblGrid>
      <w:tr w:rsidR="00EA6673" w:rsidRPr="00EA6673" w14:paraId="0C3EA699" w14:textId="77777777" w:rsidTr="00EA6673">
        <w:trPr>
          <w:trHeight w:val="397"/>
          <w:jc w:val="center"/>
        </w:trPr>
        <w:tc>
          <w:tcPr>
            <w:tcW w:w="741" w:type="dxa"/>
            <w:vMerge w:val="restart"/>
            <w:vAlign w:val="center"/>
          </w:tcPr>
          <w:p w14:paraId="26A7F445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eastAsia="Times New Roman" w:hAnsi="Times New Roman" w:cs="Times New Roman"/>
                <w:i/>
              </w:rPr>
              <w:t>Lp.</w:t>
            </w:r>
          </w:p>
        </w:tc>
        <w:tc>
          <w:tcPr>
            <w:tcW w:w="4677" w:type="dxa"/>
            <w:vMerge w:val="restart"/>
            <w:vAlign w:val="center"/>
          </w:tcPr>
          <w:p w14:paraId="1452D535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Oznaczenie rodzaju (nazwy) informacji</w:t>
            </w:r>
          </w:p>
        </w:tc>
        <w:tc>
          <w:tcPr>
            <w:tcW w:w="3150" w:type="dxa"/>
            <w:gridSpan w:val="2"/>
            <w:vAlign w:val="center"/>
          </w:tcPr>
          <w:p w14:paraId="48CA1970" w14:textId="77777777" w:rsidR="00EA6673" w:rsidRPr="00EA6673" w:rsidRDefault="00EA6673" w:rsidP="00EA6673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A6673">
              <w:rPr>
                <w:rFonts w:ascii="Times New Roman" w:hAnsi="Times New Roman" w:cs="Times New Roman"/>
                <w:i/>
              </w:rPr>
              <w:t>Strony w ofercie wyrażone cyfrą</w:t>
            </w:r>
          </w:p>
        </w:tc>
      </w:tr>
      <w:tr w:rsidR="00EA6673" w:rsidRPr="00EA6673" w14:paraId="5CB3AFDF" w14:textId="77777777" w:rsidTr="00EA6673">
        <w:trPr>
          <w:trHeight w:val="397"/>
          <w:jc w:val="center"/>
        </w:trPr>
        <w:tc>
          <w:tcPr>
            <w:tcW w:w="741" w:type="dxa"/>
            <w:vMerge/>
            <w:vAlign w:val="center"/>
          </w:tcPr>
          <w:p w14:paraId="5A89E4F1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7720D594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41AE7B69" w14:textId="77777777" w:rsidR="00EA6673" w:rsidRPr="00EA6673" w:rsidRDefault="00EA6673" w:rsidP="00EA6673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od</w:t>
            </w:r>
          </w:p>
        </w:tc>
        <w:tc>
          <w:tcPr>
            <w:tcW w:w="1575" w:type="dxa"/>
            <w:vAlign w:val="center"/>
          </w:tcPr>
          <w:p w14:paraId="5DC153AB" w14:textId="77777777" w:rsidR="00EA6673" w:rsidRPr="00EA6673" w:rsidRDefault="00EA6673" w:rsidP="00EA6673">
            <w:pPr>
              <w:pStyle w:val="Tekstpodstawowywcity0"/>
              <w:spacing w:line="276" w:lineRule="auto"/>
              <w:ind w:left="0"/>
              <w:jc w:val="center"/>
              <w:rPr>
                <w:i/>
                <w:sz w:val="22"/>
                <w:szCs w:val="22"/>
              </w:rPr>
            </w:pPr>
            <w:r w:rsidRPr="00EA6673">
              <w:rPr>
                <w:i/>
                <w:sz w:val="22"/>
                <w:szCs w:val="22"/>
              </w:rPr>
              <w:t>do</w:t>
            </w:r>
          </w:p>
        </w:tc>
      </w:tr>
      <w:tr w:rsidR="00EA6673" w:rsidRPr="00EA6673" w14:paraId="3E8EA321" w14:textId="77777777" w:rsidTr="00EA6673">
        <w:trPr>
          <w:trHeight w:val="397"/>
          <w:jc w:val="center"/>
        </w:trPr>
        <w:tc>
          <w:tcPr>
            <w:tcW w:w="741" w:type="dxa"/>
            <w:vAlign w:val="center"/>
          </w:tcPr>
          <w:p w14:paraId="746ED54D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5AF9DC43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3E83E8C1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65851BF6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A6673" w:rsidRPr="00EA6673" w14:paraId="4ACD3E38" w14:textId="77777777" w:rsidTr="00EA6673">
        <w:trPr>
          <w:trHeight w:val="397"/>
          <w:jc w:val="center"/>
        </w:trPr>
        <w:tc>
          <w:tcPr>
            <w:tcW w:w="741" w:type="dxa"/>
            <w:vAlign w:val="center"/>
          </w:tcPr>
          <w:p w14:paraId="0114FF03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1D87B749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7A8F30E7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5" w:type="dxa"/>
            <w:vAlign w:val="center"/>
          </w:tcPr>
          <w:p w14:paraId="6253FAE6" w14:textId="77777777" w:rsidR="00EA6673" w:rsidRPr="00EA6673" w:rsidRDefault="00EA6673" w:rsidP="00EA6673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D8BD11" w14:textId="77777777" w:rsidR="00EA6673" w:rsidRPr="002942F5" w:rsidRDefault="00EA6673" w:rsidP="00EA6673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D9FD09" w14:textId="77777777" w:rsidR="007B507D" w:rsidRPr="002942F5" w:rsidRDefault="007B507D" w:rsidP="00EA6673">
      <w:pPr>
        <w:pStyle w:val="Tekstpodstawowywcity0"/>
        <w:spacing w:line="276" w:lineRule="auto"/>
        <w:ind w:left="426"/>
        <w:rPr>
          <w:szCs w:val="24"/>
        </w:rPr>
      </w:pPr>
      <w:r w:rsidRPr="002942F5">
        <w:rPr>
          <w:szCs w:val="24"/>
        </w:rPr>
        <w:t xml:space="preserve">Wykazanie, że zastrzeżone informacje stanowią tajemnicę przedsiębiorstwa: </w:t>
      </w:r>
      <w:r w:rsidR="00EA6673">
        <w:rPr>
          <w:szCs w:val="24"/>
        </w:rPr>
        <w:t>……………………………………………….……………………………………………..</w:t>
      </w:r>
    </w:p>
    <w:p w14:paraId="14CCFD2B" w14:textId="77777777" w:rsidR="00BF5EA1" w:rsidRPr="002942F5" w:rsidRDefault="007B507D" w:rsidP="002942F5">
      <w:p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i/>
          <w:sz w:val="24"/>
          <w:szCs w:val="24"/>
        </w:rPr>
        <w:t>W przypadku gdy żadna z informacji zawartych w ofercie nie stanowi tajemnicy przedsiębiorstwa w rozumieniu przepisów o zwalczaniu nieuczciwej konkurencji, Wykonawca nie wypełnia pkt 7</w:t>
      </w:r>
      <w:r w:rsidR="00EA6673">
        <w:rPr>
          <w:rFonts w:ascii="Times New Roman" w:hAnsi="Times New Roman" w:cs="Times New Roman"/>
          <w:i/>
          <w:sz w:val="24"/>
          <w:szCs w:val="24"/>
        </w:rPr>
        <w:t>.</w:t>
      </w:r>
    </w:p>
    <w:p w14:paraId="17190542" w14:textId="77777777" w:rsidR="007B507D" w:rsidRPr="002942F5" w:rsidRDefault="007B507D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B7604" w14:textId="77777777" w:rsidR="00BF5EA1" w:rsidRPr="002942F5" w:rsidRDefault="00290EE6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>Uwaga! W przypadku braku wykazania, że informacj</w:t>
      </w:r>
      <w:r w:rsidR="00EA6673">
        <w:rPr>
          <w:rFonts w:ascii="Times New Roman" w:eastAsia="Times New Roman" w:hAnsi="Times New Roman" w:cs="Times New Roman"/>
          <w:b/>
          <w:sz w:val="24"/>
          <w:szCs w:val="24"/>
        </w:rPr>
        <w:t>e zastrzeżone stanowią tajemnicę</w:t>
      </w:r>
      <w:r w:rsidRPr="002942F5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przedsiębiorstwa lub niewystarczającego uzasadnienia, informacje te zostaną uznane za jawne.</w:t>
      </w:r>
    </w:p>
    <w:p w14:paraId="251B4468" w14:textId="77777777" w:rsidR="00BF5EA1" w:rsidRPr="002942F5" w:rsidRDefault="00BF5EA1" w:rsidP="002942F5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21C122A" w14:textId="77777777" w:rsidR="007B507D" w:rsidRPr="002942F5" w:rsidRDefault="007B507D" w:rsidP="00126678">
      <w:pPr>
        <w:pStyle w:val="Tekstpodstawowywcity0"/>
        <w:numPr>
          <w:ilvl w:val="1"/>
          <w:numId w:val="1"/>
        </w:numPr>
        <w:tabs>
          <w:tab w:val="clear" w:pos="1080"/>
          <w:tab w:val="num" w:pos="426"/>
        </w:tabs>
        <w:spacing w:after="240" w:line="276" w:lineRule="auto"/>
        <w:ind w:left="425" w:hanging="425"/>
        <w:rPr>
          <w:szCs w:val="24"/>
        </w:rPr>
      </w:pPr>
      <w:r w:rsidRPr="002942F5">
        <w:rPr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14:paraId="29F19A91" w14:textId="77777777" w:rsidR="007B507D" w:rsidRPr="002942F5" w:rsidRDefault="007B507D" w:rsidP="002942F5">
      <w:pPr>
        <w:pStyle w:val="Tekstpodstawowywcity0"/>
        <w:tabs>
          <w:tab w:val="left" w:pos="426"/>
        </w:tabs>
        <w:spacing w:line="276" w:lineRule="auto"/>
        <w:rPr>
          <w:szCs w:val="24"/>
        </w:rPr>
      </w:pPr>
    </w:p>
    <w:p w14:paraId="34C38731" w14:textId="77777777" w:rsidR="00BF5EA1" w:rsidRPr="002942F5" w:rsidRDefault="00EA6673" w:rsidP="002942F5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7B507D" w:rsidRPr="002942F5">
        <w:rPr>
          <w:rFonts w:ascii="Times New Roman" w:hAnsi="Times New Roman" w:cs="Times New Roman"/>
          <w:i/>
          <w:sz w:val="24"/>
          <w:szCs w:val="24"/>
        </w:rPr>
        <w:t xml:space="preserve"> w przypadku gdy Wykonawca nie przekazuje danych osobowych innych niż bezpośrednio jego dotyczących lub zachodzi wyłączenie stosowania obowiązku informacyjnego, stosownie </w:t>
      </w:r>
      <w:r w:rsidR="007B507D" w:rsidRPr="002942F5">
        <w:rPr>
          <w:rFonts w:ascii="Times New Roman" w:hAnsi="Times New Roman" w:cs="Times New Roman"/>
          <w:i/>
          <w:sz w:val="24"/>
          <w:szCs w:val="24"/>
        </w:rPr>
        <w:lastRenderedPageBreak/>
        <w:t>do art. 13 ust. 4 lub art. 14 ust. 5 RODO treści oświadczenia Wykonawca nie składa (usunięcie treści oświadczenia np. przez jego wykreślenie).</w:t>
      </w:r>
    </w:p>
    <w:p w14:paraId="4C262676" w14:textId="77777777" w:rsidR="00BF5EA1" w:rsidRPr="002942F5" w:rsidRDefault="00BF5EA1" w:rsidP="002942F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E5787" w14:textId="77777777" w:rsidR="00BF5EA1" w:rsidRPr="002942F5" w:rsidRDefault="00BF5EA1" w:rsidP="002942F5">
      <w:pPr>
        <w:spacing w:after="0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0CE01" w14:textId="77777777" w:rsidR="00BF5EA1" w:rsidRPr="002942F5" w:rsidRDefault="00BF5EA1" w:rsidP="002942F5">
      <w:pPr>
        <w:pStyle w:val="Tekstpodstawowywcity3"/>
        <w:spacing w:line="276" w:lineRule="auto"/>
        <w:ind w:left="4695"/>
        <w:rPr>
          <w:sz w:val="24"/>
          <w:szCs w:val="24"/>
        </w:rPr>
      </w:pPr>
    </w:p>
    <w:p w14:paraId="0D3BCEDD" w14:textId="77777777" w:rsidR="006A316F" w:rsidRPr="002942F5" w:rsidRDefault="006A316F" w:rsidP="00EA6673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4A7BA73C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4CB966C" w14:textId="77777777" w:rsidR="006A316F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115656BF" w14:textId="77777777" w:rsidR="00BD5BE0" w:rsidRPr="002942F5" w:rsidRDefault="00BD5BE0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384AA8FD" w14:textId="77777777" w:rsidR="006A316F" w:rsidRPr="002942F5" w:rsidRDefault="006A316F" w:rsidP="00EA6673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2341D651" w14:textId="77777777" w:rsidR="006A316F" w:rsidRPr="00BD5BE0" w:rsidRDefault="006A316F" w:rsidP="00BD5BE0">
      <w:pPr>
        <w:spacing w:after="0"/>
        <w:ind w:left="6096"/>
        <w:rPr>
          <w:rFonts w:ascii="Times New Roman" w:hAnsi="Times New Roman" w:cs="Times New Roman"/>
          <w:i/>
          <w:sz w:val="20"/>
          <w:szCs w:val="20"/>
        </w:rPr>
      </w:pPr>
      <w:r w:rsidRPr="00BD5BE0">
        <w:rPr>
          <w:rFonts w:ascii="Times New Roman" w:hAnsi="Times New Roman" w:cs="Times New Roman"/>
          <w:i/>
          <w:sz w:val="20"/>
          <w:szCs w:val="20"/>
        </w:rPr>
        <w:t>(podpis i pieczęć)</w:t>
      </w:r>
    </w:p>
    <w:p w14:paraId="2FC7A430" w14:textId="77777777" w:rsidR="00BD5BE0" w:rsidRDefault="00BD5BE0" w:rsidP="00BD5BE0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</w:p>
    <w:p w14:paraId="18F29936" w14:textId="77777777" w:rsidR="00BF5EA1" w:rsidRPr="002942F5" w:rsidRDefault="006A316F" w:rsidP="00BD5BE0">
      <w:pPr>
        <w:pStyle w:val="Tekstpodstawowywcity3"/>
        <w:spacing w:line="276" w:lineRule="auto"/>
        <w:ind w:left="5245"/>
        <w:jc w:val="left"/>
        <w:rPr>
          <w:sz w:val="24"/>
          <w:szCs w:val="24"/>
        </w:rPr>
      </w:pPr>
      <w:r w:rsidRPr="002942F5">
        <w:rPr>
          <w:sz w:val="24"/>
          <w:szCs w:val="24"/>
        </w:rPr>
        <w:t>Data : ..........................................</w:t>
      </w:r>
    </w:p>
    <w:p w14:paraId="2DEC62F1" w14:textId="77777777" w:rsidR="00BF5EA1" w:rsidRPr="002942F5" w:rsidRDefault="00BF5EA1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9C8579" w14:textId="77777777" w:rsidR="00BF5EA1" w:rsidRPr="002942F5" w:rsidRDefault="00BF5EA1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B96F8F" w14:textId="77777777" w:rsidR="007B507D" w:rsidRPr="002942F5" w:rsidRDefault="007B507D" w:rsidP="002942F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7F9C3C6" w14:textId="77777777" w:rsidR="00BF5EA1" w:rsidRPr="00563A1E" w:rsidRDefault="001D0722" w:rsidP="002942F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Za</w:t>
      </w:r>
      <w:r w:rsidR="00290EE6"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łącznik nr </w:t>
      </w:r>
      <w:r w:rsidR="000F045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290EE6"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03D86278" w14:textId="77777777" w:rsidR="00BF5EA1" w:rsidRPr="002942F5" w:rsidRDefault="00BF5EA1" w:rsidP="008E3E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463969" w14:textId="77777777" w:rsidR="00563A1E" w:rsidRPr="002C0128" w:rsidRDefault="008E3E9E" w:rsidP="00563A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28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6415443D" w14:textId="77777777" w:rsidR="00563A1E" w:rsidRPr="00563A1E" w:rsidRDefault="00563A1E" w:rsidP="00563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3A1E">
        <w:rPr>
          <w:rFonts w:ascii="Times New Roman" w:hAnsi="Times New Roman" w:cs="Times New Roman"/>
          <w:sz w:val="24"/>
          <w:szCs w:val="24"/>
        </w:rPr>
        <w:t xml:space="preserve">składane na podstawie art. 25a ust. 1 ustawy z dnia 29 stycznia 2004 roku </w:t>
      </w:r>
      <w:r w:rsidRPr="00563A1E">
        <w:rPr>
          <w:rFonts w:ascii="Times New Roman" w:hAnsi="Times New Roman" w:cs="Times New Roman"/>
          <w:sz w:val="24"/>
          <w:szCs w:val="24"/>
        </w:rPr>
        <w:br/>
        <w:t xml:space="preserve">Prawo zamówień publicznych (dalej jako: ustawa </w:t>
      </w:r>
      <w:proofErr w:type="spellStart"/>
      <w:r w:rsidRPr="00563A1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63A1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EE7C2DC" w14:textId="77777777" w:rsidR="00563A1E" w:rsidRPr="00563A1E" w:rsidRDefault="00563A1E" w:rsidP="00563A1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63A1E">
        <w:rPr>
          <w:rFonts w:ascii="Times New Roman" w:hAnsi="Times New Roman" w:cs="Times New Roman"/>
          <w:sz w:val="24"/>
          <w:szCs w:val="24"/>
        </w:rPr>
        <w:t>dotyczące przesłanek wykluczenia z postępowania</w:t>
      </w:r>
    </w:p>
    <w:p w14:paraId="3C2B3E93" w14:textId="77777777" w:rsidR="00563A1E" w:rsidRPr="00563A1E" w:rsidRDefault="00563A1E" w:rsidP="00563A1E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3A1E">
        <w:rPr>
          <w:rFonts w:ascii="Times New Roman" w:hAnsi="Times New Roman" w:cs="Times New Roman"/>
          <w:bCs/>
          <w:sz w:val="24"/>
          <w:szCs w:val="24"/>
        </w:rPr>
        <w:t>Na potrzeby postępowania o udzielenie zamówienia publicznego pn.</w:t>
      </w:r>
    </w:p>
    <w:p w14:paraId="620C6045" w14:textId="77777777" w:rsidR="00126678" w:rsidRDefault="00126678" w:rsidP="003C568E">
      <w:pPr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obsługi ogrzewalni na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miasta Wodzisławia Śląskiego</w:t>
      </w:r>
    </w:p>
    <w:p w14:paraId="0FD6333A" w14:textId="77777777" w:rsidR="00BF5EA1" w:rsidRPr="002942F5" w:rsidRDefault="00BF5EA1" w:rsidP="002942F5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77EAB9" w14:textId="77777777" w:rsidR="00AB70FD" w:rsidRPr="00AB70FD" w:rsidRDefault="00AB70FD" w:rsidP="00AB70FD">
      <w:pPr>
        <w:spacing w:after="24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0FD">
        <w:rPr>
          <w:rFonts w:ascii="Times New Roman" w:hAnsi="Times New Roman" w:cs="Times New Roman"/>
          <w:bCs/>
          <w:sz w:val="24"/>
          <w:szCs w:val="24"/>
        </w:rPr>
        <w:t>oświadczam co następuje:</w:t>
      </w:r>
    </w:p>
    <w:p w14:paraId="3E748CF4" w14:textId="77777777" w:rsidR="00AB70FD" w:rsidRPr="00AB70FD" w:rsidRDefault="00AB70FD" w:rsidP="00AB70FD">
      <w:pPr>
        <w:shd w:val="clear" w:color="auto" w:fill="BFBFBF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Oświadczenia dotyczące wykonawcy:</w:t>
      </w:r>
    </w:p>
    <w:p w14:paraId="18504D00" w14:textId="77777777" w:rsidR="00AB70FD" w:rsidRPr="00AB70FD" w:rsidRDefault="00AB70FD" w:rsidP="002C01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>.</w:t>
      </w:r>
    </w:p>
    <w:p w14:paraId="5BA6C31A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2797AEF0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11EF5A6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1BC28739" w14:textId="77777777" w:rsidR="00AB70FD" w:rsidRDefault="00AB70FD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16-20). Jednocześnie oświadczam, że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0FD">
        <w:rPr>
          <w:rFonts w:ascii="Times New Roman" w:hAnsi="Times New Roman" w:cs="Times New Roman"/>
          <w:sz w:val="24"/>
          <w:szCs w:val="24"/>
        </w:rPr>
        <w:t xml:space="preserve">związku z ww. okolicznością, na podstawie art. 24 ust. 8 ustawy 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B70FD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10CA45BE" w14:textId="77777777" w:rsidR="00AB70FD" w:rsidRDefault="00AB70FD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……………….……………….………………..……………..…..…….………….…………….</w:t>
      </w:r>
    </w:p>
    <w:p w14:paraId="3AE23332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12D2EAF5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08C7672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7A8CB27" w14:textId="77777777" w:rsidR="00AB70FD" w:rsidRPr="00AB70FD" w:rsidRDefault="00AB70FD" w:rsidP="00AB70FD">
      <w:pPr>
        <w:shd w:val="clear" w:color="auto" w:fill="BFBFBF"/>
        <w:spacing w:after="24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Oświadczenie dotyczące podmiotu, na którego zasoby powołuje się wykonawca:</w:t>
      </w:r>
    </w:p>
    <w:p w14:paraId="51868BE8" w14:textId="77777777" w:rsidR="00AB70FD" w:rsidRPr="00AB70FD" w:rsidRDefault="00AB70FD" w:rsidP="00AB70FD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AB70FD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AB70FD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…………………………….………………… (podać pełną nazwę/firmę, adres) nie podlega/ją wykluczeniu z postępowania o udzielenie zamówienia.</w:t>
      </w:r>
    </w:p>
    <w:p w14:paraId="31B21CF9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190E4032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2C1796E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35C64CC" w14:textId="77777777" w:rsidR="00AB70FD" w:rsidRPr="00AB70FD" w:rsidRDefault="00AB70FD" w:rsidP="00AB70FD">
      <w:pPr>
        <w:shd w:val="clear" w:color="auto" w:fill="BFBFBF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t>Oświadczenie dotyczące podanych informacji:</w:t>
      </w:r>
    </w:p>
    <w:p w14:paraId="6A93DF44" w14:textId="77777777" w:rsidR="00AB70FD" w:rsidRPr="00AB70FD" w:rsidRDefault="00AB70FD" w:rsidP="00AB70FD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70FD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powyższych oświadczeniach są aktualne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70FD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45E928E4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1CD28FF7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E9C81A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7AE7154" w14:textId="77777777" w:rsidR="004006B4" w:rsidRPr="004006B4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 xml:space="preserve"> </w:t>
      </w:r>
      <w:r w:rsidR="004006B4" w:rsidRPr="004006B4">
        <w:rPr>
          <w:rFonts w:ascii="Times New Roman" w:hAnsi="Times New Roman" w:cs="Times New Roman"/>
          <w:sz w:val="24"/>
          <w:szCs w:val="24"/>
        </w:rPr>
        <w:t>„Z postępowania o udzielenie zamówienia wyklucza się:</w:t>
      </w:r>
    </w:p>
    <w:p w14:paraId="6A3E5BDC" w14:textId="77777777" w:rsidR="004006B4" w:rsidRPr="004006B4" w:rsidRDefault="004006B4" w:rsidP="004006B4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(…..)</w:t>
      </w:r>
    </w:p>
    <w:p w14:paraId="7556F789" w14:textId="77777777" w:rsidR="004006B4" w:rsidRPr="004006B4" w:rsidRDefault="004006B4" w:rsidP="009D56B3">
      <w:pPr>
        <w:pStyle w:val="Default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color w:val="auto"/>
        </w:rPr>
      </w:pPr>
      <w:r w:rsidRPr="004006B4">
        <w:rPr>
          <w:color w:val="auto"/>
        </w:rPr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14:paraId="24634333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 będącego osobą fizyczną, którego prawomocnie skazano za przestępstwo:</w:t>
      </w:r>
    </w:p>
    <w:p w14:paraId="0F15BBE5" w14:textId="77777777" w:rsidR="004006B4" w:rsidRPr="004006B4" w:rsidRDefault="004006B4" w:rsidP="009D56B3">
      <w:pPr>
        <w:numPr>
          <w:ilvl w:val="0"/>
          <w:numId w:val="22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32"/>
      <w:bookmarkEnd w:id="0"/>
      <w:r w:rsidRPr="004006B4">
        <w:rPr>
          <w:rFonts w:ascii="Times New Roman" w:hAnsi="Times New Roman" w:cs="Times New Roman"/>
          <w:sz w:val="24"/>
          <w:szCs w:val="24"/>
        </w:rPr>
        <w:t>o którym mowa w art. 165a, art. 181–188, art. 189a, art. 218–221, art. 228–230a, art. 250a, art. 258 lub art. 270–309 ustawy z dnia 6 czerwca 1997 r. – Kodeks karny  lub art. 46 lub art. 48 ustawy z dnia 25 czerwca 2010 r. o sporcie,</w:t>
      </w:r>
    </w:p>
    <w:p w14:paraId="4FD5F4CA" w14:textId="77777777" w:rsidR="004006B4" w:rsidRPr="004006B4" w:rsidRDefault="004006B4" w:rsidP="009D56B3">
      <w:pPr>
        <w:numPr>
          <w:ilvl w:val="0"/>
          <w:numId w:val="22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o charakterze terrorystycznym, o którym mowa w art. 115 § 20 ustawy z dnia 6 czerwca 1997 r. – Kodeks karny,</w:t>
      </w:r>
    </w:p>
    <w:p w14:paraId="5E1CD6DA" w14:textId="77777777" w:rsidR="004006B4" w:rsidRPr="004006B4" w:rsidRDefault="004006B4" w:rsidP="009D56B3">
      <w:pPr>
        <w:numPr>
          <w:ilvl w:val="0"/>
          <w:numId w:val="22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skarbowe,</w:t>
      </w:r>
    </w:p>
    <w:p w14:paraId="136B5180" w14:textId="77777777" w:rsidR="004006B4" w:rsidRPr="004006B4" w:rsidRDefault="004006B4" w:rsidP="009D56B3">
      <w:pPr>
        <w:numPr>
          <w:ilvl w:val="0"/>
          <w:numId w:val="22"/>
        </w:numPr>
        <w:spacing w:after="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o którym mowa w art. 9 lub art. 10 ustawy z dnia 15 czerwca 2012 r. o skutkach powierzania wykonywania pracy cudzoziemcom przebywającym wbrew przepisom na terytorium Rzeczypospolitej Polskiej;</w:t>
      </w:r>
    </w:p>
    <w:p w14:paraId="172248FC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jeżeli urzędującego członka jego organu zarządzającego lub nadzorczego, wspólnika spółki w spółce jawnej lub partnerskiej albo komplementariusza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6B4">
        <w:rPr>
          <w:rFonts w:ascii="Times New Roman" w:hAnsi="Times New Roman" w:cs="Times New Roman"/>
          <w:sz w:val="24"/>
          <w:szCs w:val="24"/>
        </w:rPr>
        <w:t>w spółce komandytowej lub komandytowo-akcyjnej lub prokurenta prawomocnie skazano za przestępstwo, o którym mowa w pkt 13;</w:t>
      </w:r>
    </w:p>
    <w:p w14:paraId="1956A8D7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2C9809E9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który w wyniku zamierzonego działania lub rażącego niedbalstwa wprowadził Zamawiającego w błąd przy przedstawieniu informacji, że nie podlega wykluczeniu, spełnia warunki udziału w postępowaniu lub obiektywne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 xml:space="preserve">niedyskryminacyjne kryteria, </w:t>
      </w:r>
      <w:bookmarkStart w:id="1" w:name="33"/>
      <w:bookmarkEnd w:id="1"/>
      <w:r w:rsidRPr="004006B4">
        <w:rPr>
          <w:rFonts w:ascii="Times New Roman" w:hAnsi="Times New Roman" w:cs="Times New Roman"/>
          <w:sz w:val="24"/>
          <w:szCs w:val="24"/>
        </w:rPr>
        <w:t>zwane dalej „kryteriami selekcji”, lub który zataił te informacje lub nie jest w stanie przedstawić wymaganych dokumentów;</w:t>
      </w:r>
    </w:p>
    <w:p w14:paraId="5FC10643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 xml:space="preserve">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14:paraId="0B1A1149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 xml:space="preserve">Wykonawcę, który bezprawnie wpływał lub próbował wpłynąć na czynności Zamawiającego lub pozyskać informacje </w:t>
      </w:r>
      <w:r>
        <w:rPr>
          <w:rFonts w:ascii="Times New Roman" w:hAnsi="Times New Roman" w:cs="Times New Roman"/>
          <w:sz w:val="24"/>
          <w:szCs w:val="24"/>
        </w:rPr>
        <w:t xml:space="preserve">poufne, mogące dać mu przewagę </w:t>
      </w:r>
      <w:r w:rsidRPr="004006B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 xml:space="preserve">postępowaniu o udzielenie zamówienia; </w:t>
      </w:r>
    </w:p>
    <w:p w14:paraId="0215C1F0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lastRenderedPageBreak/>
        <w:t>Wykonawcę, który brał udział w przygotowaniu postępowania o udzielenie zamówienia lub którego pracownik, a także osoba wykonująca pracę na podstawie umowy zlecenia,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dzieło, agencyjnej lub innej umowy o świadczenie usług, brał udział w przygotowaniu takiego postępowania, chyba że spowodowane tym zakłócenie konkurencji może być wyeliminowane w inny sposób niż przez wykluczenie Wykonawcy z udziału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postępowaniu;</w:t>
      </w:r>
    </w:p>
    <w:p w14:paraId="17BDD24E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6839C411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 będącego podmiotem zbiorowym, wobec którego sąd orzekł zakaz ubiegania się o zamówienia publiczne na podstawie ustawy z dnia 28 października 2002 r</w:t>
      </w:r>
      <w:r>
        <w:rPr>
          <w:rFonts w:ascii="Times New Roman" w:hAnsi="Times New Roman" w:cs="Times New Roman"/>
          <w:sz w:val="24"/>
          <w:szCs w:val="24"/>
        </w:rPr>
        <w:t>oku</w:t>
      </w:r>
      <w:r w:rsidRPr="004006B4">
        <w:rPr>
          <w:rFonts w:ascii="Times New Roman" w:hAnsi="Times New Roman" w:cs="Times New Roman"/>
          <w:sz w:val="24"/>
          <w:szCs w:val="24"/>
        </w:rPr>
        <w:t xml:space="preserve"> o odpowiedzialności podmiotów zbiorowych za czyny zabronione pod groźbą kary;</w:t>
      </w:r>
    </w:p>
    <w:p w14:paraId="0B23A6D5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Wykonawcę, wobec którego orzeczono tytułem środka zapobiegawczego zakaz ubiegania się o zamówienia publiczne;</w:t>
      </w:r>
    </w:p>
    <w:p w14:paraId="71C3E702" w14:textId="77777777" w:rsidR="004006B4" w:rsidRPr="004006B4" w:rsidRDefault="004006B4" w:rsidP="009D56B3">
      <w:pPr>
        <w:numPr>
          <w:ilvl w:val="0"/>
          <w:numId w:val="2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06B4">
        <w:rPr>
          <w:rFonts w:ascii="Times New Roman" w:hAnsi="Times New Roman" w:cs="Times New Roman"/>
          <w:sz w:val="24"/>
          <w:szCs w:val="24"/>
        </w:rPr>
        <w:t>Wykonawców, którzy należąc do tej samej grupy kapitałowej, w rozumieniu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dnia 16 lutego 2007 r. o ochronie konkurencji i konsumentów, złożyli odrębne oferty, oferty częściowe lub wnioski o dopuszczenie do udziału w postępowaniu, chyba że wykażą, że istniejące między nimi powiązania nie prowadzą do zakłócenia konkurencji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06B4">
        <w:rPr>
          <w:rFonts w:ascii="Times New Roman" w:hAnsi="Times New Roman" w:cs="Times New Roman"/>
          <w:sz w:val="24"/>
          <w:szCs w:val="24"/>
        </w:rPr>
        <w:t>postępowaniu o udzielenie zamówienia.”</w:t>
      </w:r>
    </w:p>
    <w:p w14:paraId="03822952" w14:textId="77777777" w:rsidR="004006B4" w:rsidRDefault="004006B4" w:rsidP="004006B4">
      <w:pPr>
        <w:autoSpaceDE w:val="0"/>
        <w:autoSpaceDN w:val="0"/>
        <w:adjustRightInd w:val="0"/>
        <w:spacing w:after="0"/>
        <w:ind w:left="0" w:hanging="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77F05A" w14:textId="77777777" w:rsidR="004006B4" w:rsidRPr="004006B4" w:rsidRDefault="004006B4" w:rsidP="004006B4">
      <w:pPr>
        <w:autoSpaceDE w:val="0"/>
        <w:autoSpaceDN w:val="0"/>
        <w:adjustRightInd w:val="0"/>
        <w:spacing w:after="0"/>
        <w:ind w:left="0" w:hanging="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06B4">
        <w:rPr>
          <w:rFonts w:ascii="Times New Roman" w:hAnsi="Times New Roman" w:cs="Times New Roman"/>
          <w:iCs/>
          <w:sz w:val="24"/>
          <w:szCs w:val="24"/>
        </w:rPr>
        <w:t>Niniejsze „oświadczenie dotyczące przesłanek wykluczenia z postępowania” składa Wykonawca oraz każdy z Wykonawców wspólnie ubiegających się o udzielenie zamówienia.</w:t>
      </w:r>
      <w:r w:rsidRPr="004006B4">
        <w:rPr>
          <w:rFonts w:ascii="Times New Roman" w:hAnsi="Times New Roman" w:cs="Times New Roman"/>
          <w:iCs/>
          <w:sz w:val="24"/>
          <w:szCs w:val="24"/>
          <w:vertAlign w:val="superscript"/>
        </w:rPr>
        <w:footnoteReference w:id="1"/>
      </w:r>
    </w:p>
    <w:p w14:paraId="1B4C8410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732BB5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60AD0D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B8D97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D3805E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F07DED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1BB687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36332F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565941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B01E3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40AD3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024AE" w14:textId="77777777" w:rsidR="00B17308" w:rsidRDefault="00B17308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C2ADB" w14:textId="77777777" w:rsidR="00B17308" w:rsidRDefault="00B17308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5194F" w14:textId="77777777" w:rsidR="00B17308" w:rsidRDefault="00B17308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C8A805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E283C1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E58F4D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B7777B" w14:textId="77777777" w:rsidR="004006B4" w:rsidRDefault="004006B4" w:rsidP="002942F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4DD3DB" w14:textId="77777777" w:rsidR="00B33D0C" w:rsidRDefault="00B33D0C" w:rsidP="002C0128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46F82D9" w14:textId="0F7ED8BF" w:rsidR="002C0128" w:rsidRPr="00563A1E" w:rsidRDefault="002C0128" w:rsidP="002C012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 w:rsidR="000F0453"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04FB9E85" w14:textId="77777777" w:rsidR="002C0128" w:rsidRPr="008E3E9E" w:rsidRDefault="002C0128" w:rsidP="008E3E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D0612" w14:textId="77777777" w:rsidR="002C0128" w:rsidRPr="002C0128" w:rsidRDefault="008E3E9E" w:rsidP="002C0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128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CDEAB64" w14:textId="77777777" w:rsidR="002C0128" w:rsidRPr="002C0128" w:rsidRDefault="002C0128" w:rsidP="002C0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składane na podstawie art. 25a ust. 1 ustawy z dnia 29 stycznia 2004 roku</w:t>
      </w:r>
    </w:p>
    <w:p w14:paraId="656206C6" w14:textId="77777777" w:rsidR="002C0128" w:rsidRPr="002C0128" w:rsidRDefault="002C0128" w:rsidP="002C0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Prawo zamówień publicznych (dalej jako: ustawa </w:t>
      </w:r>
      <w:proofErr w:type="spellStart"/>
      <w:r w:rsidRPr="002C012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C012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CAAC5E6" w14:textId="77777777" w:rsidR="002C0128" w:rsidRDefault="002C0128" w:rsidP="002C0128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0128">
        <w:rPr>
          <w:rFonts w:ascii="Times New Roman" w:hAnsi="Times New Roman" w:cs="Times New Roman"/>
          <w:sz w:val="24"/>
          <w:szCs w:val="24"/>
        </w:rPr>
        <w:t>dotyczące spełniania warunków udziału w postępowaniu</w:t>
      </w:r>
      <w:r w:rsidRPr="002C01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E76FEF1" w14:textId="77777777" w:rsidR="002C0128" w:rsidRPr="002C0128" w:rsidRDefault="002C0128" w:rsidP="002C0128">
      <w:pPr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0128">
        <w:rPr>
          <w:rFonts w:ascii="Times New Roman" w:hAnsi="Times New Roman" w:cs="Times New Roman"/>
          <w:bCs/>
          <w:sz w:val="24"/>
          <w:szCs w:val="24"/>
        </w:rPr>
        <w:t xml:space="preserve">Na potrzeby postępowania o udzielenie zamówienia publicznego pn. </w:t>
      </w:r>
    </w:p>
    <w:p w14:paraId="761F3D16" w14:textId="77777777" w:rsidR="00B17308" w:rsidRDefault="00B17308" w:rsidP="003C568E">
      <w:pPr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obsługi ogrzewalni na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miasta Wodzisławia Śląskiego</w:t>
      </w:r>
    </w:p>
    <w:p w14:paraId="27777785" w14:textId="77777777" w:rsidR="00B17308" w:rsidRDefault="00B17308" w:rsidP="002C0128">
      <w:p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30ECFA" w14:textId="77777777" w:rsid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128">
        <w:rPr>
          <w:rFonts w:ascii="Times New Roman" w:hAnsi="Times New Roman" w:cs="Times New Roman"/>
          <w:bCs/>
          <w:sz w:val="24"/>
          <w:szCs w:val="24"/>
        </w:rPr>
        <w:t>oświadczam co następuje:</w:t>
      </w:r>
    </w:p>
    <w:p w14:paraId="49000D7C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121FA5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Informacja dotycząca wykonawcy:</w:t>
      </w:r>
    </w:p>
    <w:p w14:paraId="2C54CF5D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  <w:r w:rsidRPr="002C0128">
        <w:rPr>
          <w:rFonts w:ascii="Times New Roman" w:hAnsi="Times New Roman" w:cs="Times New Roman"/>
          <w:sz w:val="24"/>
          <w:szCs w:val="24"/>
        </w:rPr>
        <w:br/>
        <w:t>w rozdziale IV</w:t>
      </w:r>
      <w:r w:rsidR="00DB6253">
        <w:rPr>
          <w:rFonts w:ascii="Times New Roman" w:hAnsi="Times New Roman" w:cs="Times New Roman"/>
          <w:sz w:val="24"/>
          <w:szCs w:val="24"/>
        </w:rPr>
        <w:t>. 1.2</w:t>
      </w:r>
      <w:r w:rsidRPr="002C0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Instrukcji dla Wykonawców</w:t>
      </w:r>
      <w:r w:rsidRPr="002C0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3F522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48FFE4BB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BF6A96F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0CED672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Informacja w związku z poleganiem na zasobach innych podmiotów:</w:t>
      </w:r>
    </w:p>
    <w:p w14:paraId="7A05CC6C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polegam na zasobach następującego/</w:t>
      </w:r>
      <w:proofErr w:type="spellStart"/>
      <w:r w:rsidRPr="002C012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C0128">
        <w:rPr>
          <w:rFonts w:ascii="Times New Roman" w:hAnsi="Times New Roman" w:cs="Times New Roman"/>
          <w:sz w:val="24"/>
          <w:szCs w:val="24"/>
        </w:rPr>
        <w:t xml:space="preserve"> podmiotu/ów: ………………………..………………………….…………., w następującym zakresie: …….………………………………… </w:t>
      </w:r>
      <w:r w:rsidRPr="002C0128">
        <w:rPr>
          <w:rFonts w:ascii="Times New Roman" w:hAnsi="Times New Roman" w:cs="Times New Roman"/>
          <w:i/>
          <w:sz w:val="20"/>
          <w:szCs w:val="20"/>
        </w:rPr>
        <w:t>(wskazać podmiot i określić odpowiedni zakres dla wskazanego podmiotu)</w:t>
      </w:r>
      <w:r w:rsidRPr="002C01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0327C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101DA494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C3F79F6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0A36B50D" w14:textId="77777777" w:rsidR="002C0128" w:rsidRPr="002C0128" w:rsidRDefault="002C0128" w:rsidP="002C0128">
      <w:pPr>
        <w:shd w:val="clear" w:color="auto" w:fill="BFBFBF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Oświadczenie dotyczące podanych informacji:</w:t>
      </w:r>
    </w:p>
    <w:p w14:paraId="6FCC6FAA" w14:textId="77777777" w:rsidR="002C0128" w:rsidRPr="002C0128" w:rsidRDefault="002C0128" w:rsidP="002C0128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8E3E9E">
        <w:rPr>
          <w:rFonts w:ascii="Times New Roman" w:hAnsi="Times New Roman" w:cs="Times New Roman"/>
          <w:sz w:val="24"/>
          <w:szCs w:val="24"/>
        </w:rPr>
        <w:t> </w:t>
      </w:r>
      <w:r w:rsidRPr="002C0128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0E4B297" w14:textId="77777777" w:rsidR="002C0128" w:rsidRPr="002C0128" w:rsidRDefault="002C0128" w:rsidP="002C0128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30A3F8A3" w14:textId="77777777" w:rsidR="002C0128" w:rsidRPr="002C0128" w:rsidRDefault="002C0128" w:rsidP="002C0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1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D865E62" w14:textId="77777777" w:rsidR="002C0128" w:rsidRPr="002C0128" w:rsidRDefault="002C0128" w:rsidP="002C0128">
      <w:pPr>
        <w:spacing w:line="360" w:lineRule="auto"/>
        <w:ind w:left="60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C0128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46DF8EEC" w14:textId="77777777" w:rsidR="002C0128" w:rsidRDefault="002C0128" w:rsidP="002C012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7339">
        <w:rPr>
          <w:rFonts w:ascii="Arial" w:hAnsi="Arial" w:cs="Arial"/>
          <w:szCs w:val="24"/>
        </w:rPr>
        <w:br w:type="page"/>
      </w:r>
    </w:p>
    <w:p w14:paraId="097ACBDB" w14:textId="77777777" w:rsidR="008E3E9E" w:rsidRPr="00563A1E" w:rsidRDefault="008E3E9E" w:rsidP="008E3E9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 w:rsidR="000F0453">
        <w:rPr>
          <w:rFonts w:ascii="Times New Roman" w:eastAsia="Times New Roman" w:hAnsi="Times New Roman" w:cs="Times New Roman"/>
          <w:bCs/>
          <w:i/>
          <w:sz w:val="24"/>
          <w:szCs w:val="24"/>
        </w:rPr>
        <w:t>4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46EB350C" w14:textId="77777777" w:rsidR="008E3E9E" w:rsidRDefault="008E3E9E" w:rsidP="008E3E9E">
      <w:pPr>
        <w:autoSpaceDE w:val="0"/>
        <w:autoSpaceDN w:val="0"/>
        <w:adjustRightInd w:val="0"/>
        <w:ind w:left="0" w:right="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485EF8CE" w14:textId="77777777" w:rsidR="000F0453" w:rsidRPr="008E3E9E" w:rsidRDefault="000F0453" w:rsidP="000F0453">
      <w:pPr>
        <w:autoSpaceDE w:val="0"/>
        <w:autoSpaceDN w:val="0"/>
        <w:adjustRightInd w:val="0"/>
        <w:spacing w:after="87" w:line="264" w:lineRule="auto"/>
        <w:ind w:left="0" w:right="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ZOBOWI</w:t>
      </w: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ĄZANIE PODMIOTU</w:t>
      </w:r>
      <w:r w:rsidRPr="00270584">
        <w:rPr>
          <w:rFonts w:ascii="Times New Roman" w:hAnsi="Times New Roman" w:cs="Times New Roman"/>
          <w:b/>
          <w:sz w:val="24"/>
          <w:szCs w:val="24"/>
        </w:rPr>
        <w:t>, NA KTÓREGO ZASOBY POWOŁUJE SIĘ WYKONAWCA</w:t>
      </w:r>
    </w:p>
    <w:p w14:paraId="7E7BE2CE" w14:textId="77777777" w:rsidR="008E3E9E" w:rsidRDefault="008E3E9E" w:rsidP="008E3E9E">
      <w:pPr>
        <w:autoSpaceDE w:val="0"/>
        <w:autoSpaceDN w:val="0"/>
        <w:adjustRightInd w:val="0"/>
        <w:spacing w:after="732" w:line="348" w:lineRule="auto"/>
        <w:ind w:left="368" w:right="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oddania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dyspozycji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wykonawcy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niezb</w:t>
      </w:r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ędnych</w:t>
      </w:r>
      <w:proofErr w:type="spellEnd"/>
      <w:r w:rsidRPr="008E3E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zasobów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okres korzystania z nich przy wykonywaniu zamówienia</w:t>
      </w:r>
    </w:p>
    <w:p w14:paraId="71B8EF38" w14:textId="77777777" w:rsidR="008E3E9E" w:rsidRDefault="008E3E9E" w:rsidP="005D4A81">
      <w:pPr>
        <w:autoSpaceDE w:val="0"/>
        <w:autoSpaceDN w:val="0"/>
        <w:adjustRightInd w:val="0"/>
        <w:spacing w:after="267"/>
        <w:ind w:left="0" w:right="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zapoznaniu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z Instrukcją dla Wykonawców oraz wymaganiami niej opisanymi, my niżej podpisani zobowiązujemy się do oddania do dyspozycji Wykonawcy </w:t>
      </w:r>
      <w:r w:rsidRPr="005D4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zdolności technicznych/zawodowych*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wykonanie przedmiotu zamówienia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BE373F" w14:textId="77777777" w:rsidR="003C568E" w:rsidRDefault="003C568E" w:rsidP="003C568E">
      <w:pPr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obsługi ogrzewalni na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miasta Wodzisławia Śląskiego</w:t>
      </w:r>
    </w:p>
    <w:p w14:paraId="425A4820" w14:textId="77777777" w:rsidR="008E3E9E" w:rsidRDefault="008E3E9E" w:rsidP="005D4A81">
      <w:pPr>
        <w:autoSpaceDE w:val="0"/>
        <w:autoSpaceDN w:val="0"/>
        <w:adjustRightInd w:val="0"/>
        <w:spacing w:after="0"/>
        <w:ind w:left="0" w:right="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C8DBE1B" w14:textId="77777777" w:rsidR="00C57B00" w:rsidRPr="00C57B00" w:rsidRDefault="00C57B00" w:rsidP="00C57B00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sz w:val="24"/>
          <w:szCs w:val="24"/>
          <w:lang w:val="en-US"/>
        </w:rPr>
        <w:t>Jednocze</w:t>
      </w:r>
      <w:proofErr w:type="spellEnd"/>
      <w:r w:rsidRPr="00C57B00">
        <w:rPr>
          <w:rFonts w:ascii="Times New Roman" w:hAnsi="Times New Roman" w:cs="Times New Roman"/>
          <w:sz w:val="24"/>
          <w:szCs w:val="24"/>
        </w:rPr>
        <w:t>śnie oświadczam, że:</w:t>
      </w:r>
    </w:p>
    <w:p w14:paraId="04C2DA6B" w14:textId="77777777" w:rsidR="00C57B00" w:rsidRPr="00C57B00" w:rsidRDefault="00C57B00" w:rsidP="009D56B3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wykorzystanie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zasobów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ę przez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ykonawcę przy wykonywaniu zamówienia odbywać się będzie w następujący sposób:</w:t>
      </w:r>
    </w:p>
    <w:p w14:paraId="4241EEB9" w14:textId="77777777" w:rsidR="00C57B00" w:rsidRDefault="00C57B00" w:rsidP="00C57B00">
      <w:pPr>
        <w:autoSpaceDE w:val="0"/>
        <w:autoSpaceDN w:val="0"/>
        <w:adjustRightInd w:val="0"/>
        <w:spacing w:after="0"/>
        <w:ind w:left="361" w:right="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</w:t>
      </w:r>
    </w:p>
    <w:p w14:paraId="766FFD5B" w14:textId="77777777" w:rsidR="00C57B00" w:rsidRDefault="00C57B00" w:rsidP="00C57B00">
      <w:pPr>
        <w:autoSpaceDE w:val="0"/>
        <w:autoSpaceDN w:val="0"/>
        <w:adjustRightInd w:val="0"/>
        <w:spacing w:after="0"/>
        <w:ind w:left="361" w:right="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1577735" w14:textId="77777777" w:rsidR="00C57B00" w:rsidRPr="00C57B00" w:rsidRDefault="00C57B00" w:rsidP="009D56B3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udziału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podmiotu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reprezentuję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przy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wykonaniu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 obejmuje:</w:t>
      </w:r>
    </w:p>
    <w:p w14:paraId="5384FC80" w14:textId="77777777" w:rsidR="00C57B00" w:rsidRPr="00C57B00" w:rsidRDefault="00C57B00" w:rsidP="003C568E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…………………………………………………………………………………….………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</w:t>
      </w:r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………………………………………………………………………………</w:t>
      </w:r>
    </w:p>
    <w:p w14:paraId="2FD7A8F2" w14:textId="77777777" w:rsidR="00C57B00" w:rsidRPr="00C57B00" w:rsidRDefault="00C57B00" w:rsidP="009D56B3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odniesieniu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warunków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7B00">
        <w:rPr>
          <w:rFonts w:ascii="Times New Roman" w:hAnsi="Times New Roman" w:cs="Times New Roman"/>
          <w:color w:val="000000"/>
          <w:sz w:val="24"/>
          <w:szCs w:val="24"/>
          <w:lang w:val="en-US"/>
        </w:rPr>
        <w:t>udzia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łu</w:t>
      </w:r>
      <w:proofErr w:type="spellEnd"/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 w postępowaniu dotyczących wykształcenia, kwalifikacji zawodowych lub doświadczenia podmiot, który reprezentuję </w:t>
      </w:r>
      <w:r w:rsidRPr="004D610D">
        <w:rPr>
          <w:rFonts w:ascii="Times New Roman" w:hAnsi="Times New Roman" w:cs="Times New Roman"/>
          <w:bCs/>
          <w:color w:val="000000"/>
          <w:sz w:val="24"/>
          <w:szCs w:val="24"/>
        </w:rPr>
        <w:t>zrealizuje</w:t>
      </w:r>
      <w:r w:rsidRPr="004D6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 xml:space="preserve">usługi, do </w:t>
      </w:r>
      <w:r w:rsidR="004D610D">
        <w:rPr>
          <w:rFonts w:ascii="Times New Roman" w:hAnsi="Times New Roman" w:cs="Times New Roman"/>
          <w:color w:val="000000"/>
          <w:sz w:val="24"/>
          <w:szCs w:val="24"/>
        </w:rPr>
        <w:t xml:space="preserve">realizacji </w:t>
      </w:r>
      <w:r w:rsidRPr="00C57B00">
        <w:rPr>
          <w:rFonts w:ascii="Times New Roman" w:hAnsi="Times New Roman" w:cs="Times New Roman"/>
          <w:color w:val="000000"/>
          <w:sz w:val="24"/>
          <w:szCs w:val="24"/>
        </w:rPr>
        <w:t>których te zdolności są wymagane.</w:t>
      </w:r>
    </w:p>
    <w:p w14:paraId="7F791BB6" w14:textId="77777777" w:rsidR="004D610D" w:rsidRDefault="004D610D" w:rsidP="005D4A81">
      <w:pPr>
        <w:autoSpaceDE w:val="0"/>
        <w:autoSpaceDN w:val="0"/>
        <w:adjustRightInd w:val="0"/>
        <w:spacing w:after="27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6429001D" w14:textId="77777777" w:rsidR="008E3E9E" w:rsidRPr="004D610D" w:rsidRDefault="008E3E9E" w:rsidP="004D610D">
      <w:pPr>
        <w:autoSpaceDE w:val="0"/>
        <w:autoSpaceDN w:val="0"/>
        <w:adjustRightInd w:val="0"/>
        <w:spacing w:after="270"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* 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niepotrzebne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skre</w:t>
      </w:r>
      <w:r>
        <w:rPr>
          <w:rFonts w:ascii="Times New Roman" w:hAnsi="Times New Roman" w:cs="Times New Roman"/>
          <w:color w:val="000000"/>
          <w:sz w:val="16"/>
          <w:szCs w:val="16"/>
        </w:rPr>
        <w:t>ślić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3F64110" w14:textId="77777777" w:rsidR="008E3E9E" w:rsidRPr="002C0128" w:rsidRDefault="008E3E9E" w:rsidP="008E3E9E">
      <w:pPr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0128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2C0128">
        <w:rPr>
          <w:rFonts w:ascii="Times New Roman" w:hAnsi="Times New Roman" w:cs="Times New Roman"/>
          <w:i/>
          <w:sz w:val="20"/>
          <w:szCs w:val="20"/>
        </w:rPr>
        <w:t>(miejscowość)</w:t>
      </w:r>
      <w:r w:rsidRPr="002C0128">
        <w:rPr>
          <w:rFonts w:ascii="Times New Roman" w:hAnsi="Times New Roman" w:cs="Times New Roman"/>
          <w:sz w:val="24"/>
          <w:szCs w:val="24"/>
        </w:rPr>
        <w:t xml:space="preserve">, dnia ………….……. r. </w:t>
      </w:r>
    </w:p>
    <w:p w14:paraId="692AC532" w14:textId="77777777" w:rsidR="008E3E9E" w:rsidRDefault="008E3E9E" w:rsidP="008E3E9E">
      <w:pPr>
        <w:autoSpaceDE w:val="0"/>
        <w:autoSpaceDN w:val="0"/>
        <w:adjustRightInd w:val="0"/>
        <w:spacing w:after="70" w:line="240" w:lineRule="auto"/>
        <w:ind w:left="10" w:right="556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8DC0CD2" w14:textId="77777777" w:rsidR="008E3E9E" w:rsidRPr="002942F5" w:rsidRDefault="008E3E9E" w:rsidP="008E3E9E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1CE49F38" w14:textId="77777777" w:rsidR="008E3E9E" w:rsidRPr="002942F5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9BCF366" w14:textId="77777777" w:rsidR="008E3E9E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30D2518B" w14:textId="77777777" w:rsidR="008E3E9E" w:rsidRPr="002942F5" w:rsidRDefault="008E3E9E" w:rsidP="008E3E9E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0F8F11E6" w14:textId="77777777" w:rsidR="008E3E9E" w:rsidRPr="002942F5" w:rsidRDefault="008E3E9E" w:rsidP="008E3E9E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EAE5435" w14:textId="77777777" w:rsidR="008E3E9E" w:rsidRPr="008E3E9E" w:rsidRDefault="008E3E9E" w:rsidP="008E3E9E">
      <w:pPr>
        <w:pStyle w:val="Tekstpodstawowywcity2"/>
        <w:tabs>
          <w:tab w:val="clear" w:pos="6806"/>
          <w:tab w:val="center" w:pos="6804"/>
        </w:tabs>
        <w:spacing w:after="240" w:line="360" w:lineRule="auto"/>
        <w:ind w:left="0"/>
        <w:rPr>
          <w:rFonts w:ascii="Arial" w:hAnsi="Arial" w:cs="Arial"/>
          <w:b w:val="0"/>
        </w:rPr>
      </w:pPr>
      <w:r w:rsidRPr="008E3E9E">
        <w:rPr>
          <w:b w:val="0"/>
          <w:i/>
          <w:sz w:val="20"/>
          <w:szCs w:val="20"/>
        </w:rPr>
        <w:tab/>
        <w:t>(podpis i pieczęć)</w:t>
      </w:r>
    </w:p>
    <w:p w14:paraId="00E1632E" w14:textId="77777777" w:rsidR="00BA4CAC" w:rsidRDefault="00BA4CAC" w:rsidP="008F662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1A67ACE" w14:textId="77777777" w:rsidR="00BA4CAC" w:rsidRDefault="00BA4CAC" w:rsidP="008F662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6E92A045" w14:textId="77777777" w:rsidR="00B33D0C" w:rsidRDefault="00B33D0C" w:rsidP="008F662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4AC21949" w14:textId="14C54271" w:rsidR="008F6626" w:rsidRPr="00563A1E" w:rsidRDefault="008F6626" w:rsidP="008F6626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 w:rsidR="000F0453">
        <w:rPr>
          <w:rFonts w:ascii="Times New Roman" w:eastAsia="Times New Roman" w:hAnsi="Times New Roman" w:cs="Times New Roman"/>
          <w:bCs/>
          <w:i/>
          <w:sz w:val="24"/>
          <w:szCs w:val="24"/>
        </w:rPr>
        <w:t>5</w:t>
      </w:r>
      <w:r w:rsidRPr="00563A1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1350F2C5" w14:textId="77777777" w:rsidR="008F6626" w:rsidRDefault="008F6626" w:rsidP="00DB6253">
      <w:pPr>
        <w:pStyle w:val="Tekstpodstawowywcity2"/>
        <w:spacing w:after="200" w:line="276" w:lineRule="auto"/>
        <w:ind w:left="0" w:firstLine="709"/>
        <w:rPr>
          <w:rFonts w:ascii="Arial" w:hAnsi="Arial" w:cs="Arial"/>
        </w:rPr>
      </w:pPr>
    </w:p>
    <w:p w14:paraId="237E1C9A" w14:textId="77777777" w:rsidR="008F6626" w:rsidRPr="00DB6253" w:rsidRDefault="008F6626" w:rsidP="008F6626">
      <w:pPr>
        <w:pStyle w:val="Tekstpodstawowywcity2"/>
        <w:spacing w:line="276" w:lineRule="auto"/>
        <w:ind w:left="0" w:firstLine="0"/>
        <w:jc w:val="center"/>
      </w:pPr>
      <w:r w:rsidRPr="00DB6253">
        <w:t xml:space="preserve">WYKAZ OSÓB, </w:t>
      </w:r>
      <w:r w:rsidRPr="00DB6253">
        <w:rPr>
          <w:caps/>
        </w:rPr>
        <w:t>które będą uczestniczyć w wykonaniu zamówienia</w:t>
      </w:r>
    </w:p>
    <w:p w14:paraId="381BF9CA" w14:textId="77777777" w:rsidR="008F6626" w:rsidRDefault="008F6626" w:rsidP="008F6626">
      <w:pPr>
        <w:pStyle w:val="Tekstpodstawowywcity2"/>
        <w:spacing w:line="276" w:lineRule="auto"/>
        <w:ind w:left="0" w:firstLine="0"/>
        <w:jc w:val="center"/>
      </w:pPr>
    </w:p>
    <w:p w14:paraId="244A9CEA" w14:textId="77777777" w:rsidR="008F6626" w:rsidRDefault="008F6626" w:rsidP="008F6626">
      <w:pPr>
        <w:spacing w:after="120"/>
        <w:ind w:left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en-US"/>
        </w:rPr>
        <w:t>Sk</w:t>
      </w:r>
      <w:r>
        <w:rPr>
          <w:rFonts w:ascii="Times New Roman" w:hAnsi="Times New Roman" w:cs="Times New Roman"/>
          <w:color w:val="000000"/>
        </w:rPr>
        <w:t>ładając</w:t>
      </w:r>
      <w:proofErr w:type="spellEnd"/>
      <w:r>
        <w:rPr>
          <w:rFonts w:ascii="Times New Roman" w:hAnsi="Times New Roman" w:cs="Times New Roman"/>
          <w:color w:val="000000"/>
        </w:rPr>
        <w:t xml:space="preserve"> ofertę w postępowaniu o udzielenie zamówienia publicznego prowadzonym na podstawie </w:t>
      </w:r>
      <w:r w:rsidRPr="002942F5">
        <w:rPr>
          <w:rFonts w:ascii="Times New Roman" w:hAnsi="Times New Roman" w:cs="Times New Roman"/>
          <w:bCs/>
          <w:sz w:val="24"/>
          <w:szCs w:val="24"/>
        </w:rPr>
        <w:t>art. 138o ustawy z 29</w:t>
      </w:r>
      <w:r>
        <w:rPr>
          <w:rFonts w:ascii="Times New Roman" w:hAnsi="Times New Roman" w:cs="Times New Roman"/>
          <w:bCs/>
          <w:sz w:val="24"/>
          <w:szCs w:val="24"/>
        </w:rPr>
        <w:t xml:space="preserve"> stycznia </w:t>
      </w:r>
      <w:r w:rsidRPr="002942F5">
        <w:rPr>
          <w:rFonts w:ascii="Times New Roman" w:hAnsi="Times New Roman" w:cs="Times New Roman"/>
          <w:bCs/>
          <w:sz w:val="24"/>
          <w:szCs w:val="24"/>
        </w:rPr>
        <w:t>2004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2942F5">
        <w:rPr>
          <w:rFonts w:ascii="Times New Roman" w:hAnsi="Times New Roman" w:cs="Times New Roman"/>
          <w:bCs/>
          <w:sz w:val="24"/>
          <w:szCs w:val="24"/>
        </w:rPr>
        <w:t xml:space="preserve"> Prawo zamówień publicznych (Dz. U. z 2019 r. poz. 1843), zwanej dalej ustawą </w:t>
      </w:r>
      <w:proofErr w:type="spellStart"/>
      <w:r w:rsidRPr="002942F5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</w:rPr>
        <w:t xml:space="preserve"> na: </w:t>
      </w:r>
    </w:p>
    <w:p w14:paraId="5D729160" w14:textId="77777777" w:rsidR="00BA4CAC" w:rsidRDefault="00BA4CAC" w:rsidP="00BA4CAC">
      <w:pPr>
        <w:spacing w:after="240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Zapewnienie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obsługi ogrzewalni na 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teren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ie</w:t>
      </w:r>
      <w:r w:rsidRPr="005021A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miasta Wodzisławia Śląskiego</w:t>
      </w:r>
    </w:p>
    <w:p w14:paraId="0F3FFDF3" w14:textId="77777777" w:rsidR="00BF5EA1" w:rsidRPr="002942F5" w:rsidRDefault="00290EE6" w:rsidP="009C2B64">
      <w:pPr>
        <w:widowControl w:val="0"/>
        <w:tabs>
          <w:tab w:val="left" w:pos="8460"/>
          <w:tab w:val="left" w:pos="8910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przedstawiam(y) następujące informacje (zgodnie z </w:t>
      </w:r>
      <w:r w:rsidR="00A9274F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ozdziałem </w:t>
      </w:r>
      <w:r w:rsidR="00A9274F" w:rsidRPr="002C0128">
        <w:rPr>
          <w:rFonts w:ascii="Times New Roman" w:hAnsi="Times New Roman" w:cs="Times New Roman"/>
          <w:sz w:val="24"/>
          <w:szCs w:val="24"/>
        </w:rPr>
        <w:t>IV</w:t>
      </w:r>
      <w:r w:rsidR="00A9274F">
        <w:rPr>
          <w:rFonts w:ascii="Times New Roman" w:hAnsi="Times New Roman" w:cs="Times New Roman"/>
          <w:sz w:val="24"/>
          <w:szCs w:val="24"/>
        </w:rPr>
        <w:t>. 1.2</w:t>
      </w:r>
      <w:r w:rsidR="00A9274F" w:rsidRPr="002C0128">
        <w:rPr>
          <w:rFonts w:ascii="Times New Roman" w:hAnsi="Times New Roman" w:cs="Times New Roman"/>
          <w:sz w:val="24"/>
          <w:szCs w:val="24"/>
        </w:rPr>
        <w:t xml:space="preserve"> </w:t>
      </w:r>
      <w:r w:rsidR="00A9274F">
        <w:rPr>
          <w:rFonts w:ascii="Times New Roman" w:hAnsi="Times New Roman" w:cs="Times New Roman"/>
          <w:sz w:val="24"/>
          <w:szCs w:val="24"/>
        </w:rPr>
        <w:t>Instrukcji dla Wykonawców</w:t>
      </w:r>
      <w:r w:rsidRPr="002942F5">
        <w:rPr>
          <w:rFonts w:ascii="Times New Roman" w:eastAsia="Times New Roman" w:hAnsi="Times New Roman" w:cs="Times New Roman"/>
          <w:bCs/>
          <w:sz w:val="24"/>
          <w:szCs w:val="24"/>
        </w:rPr>
        <w:t xml:space="preserve">): </w:t>
      </w:r>
    </w:p>
    <w:p w14:paraId="24FE003C" w14:textId="77777777" w:rsidR="006128C3" w:rsidRDefault="006128C3" w:rsidP="009C2B64">
      <w:pPr>
        <w:widowControl w:val="0"/>
        <w:tabs>
          <w:tab w:val="left" w:pos="8460"/>
          <w:tab w:val="left" w:pos="891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74F">
        <w:rPr>
          <w:rFonts w:ascii="Times New Roman" w:hAnsi="Times New Roman" w:cs="Times New Roman"/>
          <w:sz w:val="24"/>
          <w:szCs w:val="24"/>
        </w:rPr>
        <w:t>Osoby skierowane do realizacji zamówienia spełniając</w:t>
      </w:r>
      <w:r w:rsidR="00A9274F">
        <w:rPr>
          <w:rFonts w:ascii="Times New Roman" w:hAnsi="Times New Roman" w:cs="Times New Roman"/>
          <w:sz w:val="24"/>
          <w:szCs w:val="24"/>
        </w:rPr>
        <w:t>ych wymagania, o których mowa w </w:t>
      </w:r>
      <w:r w:rsidRPr="00A9274F">
        <w:rPr>
          <w:rFonts w:ascii="Times New Roman" w:hAnsi="Times New Roman" w:cs="Times New Roman"/>
          <w:sz w:val="24"/>
          <w:szCs w:val="24"/>
        </w:rPr>
        <w:t xml:space="preserve">Rozdziale </w:t>
      </w:r>
      <w:r w:rsidR="00A9274F" w:rsidRPr="002C0128">
        <w:rPr>
          <w:rFonts w:ascii="Times New Roman" w:hAnsi="Times New Roman" w:cs="Times New Roman"/>
          <w:sz w:val="24"/>
          <w:szCs w:val="24"/>
        </w:rPr>
        <w:t>IV</w:t>
      </w:r>
      <w:r w:rsidR="00A9274F">
        <w:rPr>
          <w:rFonts w:ascii="Times New Roman" w:hAnsi="Times New Roman" w:cs="Times New Roman"/>
          <w:sz w:val="24"/>
          <w:szCs w:val="24"/>
        </w:rPr>
        <w:t>. 1.2</w:t>
      </w:r>
      <w:r w:rsidR="00A9274F" w:rsidRPr="002C0128">
        <w:rPr>
          <w:rFonts w:ascii="Times New Roman" w:hAnsi="Times New Roman" w:cs="Times New Roman"/>
          <w:sz w:val="24"/>
          <w:szCs w:val="24"/>
        </w:rPr>
        <w:t xml:space="preserve"> </w:t>
      </w:r>
      <w:r w:rsidR="00A9274F">
        <w:rPr>
          <w:rFonts w:ascii="Times New Roman" w:hAnsi="Times New Roman" w:cs="Times New Roman"/>
          <w:sz w:val="24"/>
          <w:szCs w:val="24"/>
        </w:rPr>
        <w:t>Instrukcji dla Wykonawców</w:t>
      </w:r>
      <w:r w:rsidR="006F6140" w:rsidRPr="002942F5">
        <w:rPr>
          <w:rFonts w:ascii="Times New Roman" w:hAnsi="Times New Roman" w:cs="Times New Roman"/>
          <w:b/>
          <w:sz w:val="24"/>
          <w:szCs w:val="24"/>
        </w:rPr>
        <w:t>:</w:t>
      </w:r>
    </w:p>
    <w:p w14:paraId="3F5BD709" w14:textId="77777777" w:rsidR="00340A16" w:rsidRPr="002942F5" w:rsidRDefault="00340A16" w:rsidP="00A9274F">
      <w:pPr>
        <w:widowControl w:val="0"/>
        <w:tabs>
          <w:tab w:val="left" w:pos="8460"/>
          <w:tab w:val="left" w:pos="8910"/>
        </w:tabs>
        <w:spacing w:after="0"/>
        <w:ind w:left="0" w:right="-6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9"/>
        <w:gridCol w:w="2858"/>
        <w:gridCol w:w="3292"/>
      </w:tblGrid>
      <w:tr w:rsidR="009C2B64" w:rsidRPr="00340A16" w14:paraId="28564AA9" w14:textId="77777777" w:rsidTr="009C2B64">
        <w:trPr>
          <w:trHeight w:val="259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55AEC" w14:textId="77777777" w:rsidR="009C2B64" w:rsidRPr="00A536DD" w:rsidRDefault="009C2B64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536DD">
              <w:rPr>
                <w:rFonts w:ascii="Times New Roman" w:eastAsia="Times New Roman" w:hAnsi="Times New Roman" w:cs="Times New Roman"/>
                <w:bCs/>
                <w:i/>
              </w:rPr>
              <w:t>Nazwa Wykonawcy</w:t>
            </w:r>
          </w:p>
          <w:p w14:paraId="028DE3BC" w14:textId="77777777" w:rsidR="009C2B64" w:rsidRPr="00340A16" w:rsidRDefault="009C2B64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A536DD">
              <w:rPr>
                <w:rFonts w:ascii="Times New Roman" w:eastAsia="Times New Roman" w:hAnsi="Times New Roman" w:cs="Times New Roman"/>
                <w:bCs/>
                <w:i/>
              </w:rPr>
              <w:t xml:space="preserve">(podmiotu), wykazującego 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dysponowanie osobą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6482A" w14:textId="77777777" w:rsidR="009C2B64" w:rsidRPr="00340A16" w:rsidRDefault="009C2B64" w:rsidP="00340A16">
            <w:pPr>
              <w:spacing w:after="0" w:line="240" w:lineRule="auto"/>
              <w:ind w:left="0" w:right="-70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40A16">
              <w:rPr>
                <w:rFonts w:ascii="Times New Roman" w:eastAsia="Times New Roman" w:hAnsi="Times New Roman" w:cs="Times New Roman"/>
                <w:bCs/>
                <w:i/>
              </w:rPr>
              <w:t>Imię i nazwisko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34D3" w14:textId="77777777" w:rsidR="009C2B64" w:rsidRPr="00340A16" w:rsidRDefault="009C2B64" w:rsidP="00340A16">
            <w:pPr>
              <w:spacing w:after="0" w:line="240" w:lineRule="auto"/>
              <w:ind w:left="-18"/>
              <w:jc w:val="center"/>
              <w:rPr>
                <w:rFonts w:ascii="Times New Roman" w:eastAsia="0" w:hAnsi="Times New Roman" w:cs="Times New Roman"/>
                <w:i/>
                <w:color w:val="1C1C1C"/>
              </w:rPr>
            </w:pPr>
            <w:r w:rsidRPr="00340A16">
              <w:rPr>
                <w:rFonts w:ascii="Times New Roman" w:eastAsia="Times New Roman" w:hAnsi="Times New Roman" w:cs="Times New Roman"/>
                <w:bCs/>
                <w:i/>
              </w:rPr>
              <w:t>Wykształcenie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(średnie lub średnie branżowe oraz kurs pierwszej pomocy)</w:t>
            </w:r>
          </w:p>
        </w:tc>
      </w:tr>
      <w:tr w:rsidR="009C2B64" w:rsidRPr="00340A16" w14:paraId="434449BF" w14:textId="77777777" w:rsidTr="009C2B64">
        <w:trPr>
          <w:trHeight w:val="567"/>
          <w:jc w:val="center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17AFE3A" w14:textId="77777777" w:rsidR="009C2B64" w:rsidRPr="00A536DD" w:rsidRDefault="009C2B64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3677BFD4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B06E9CE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B64" w:rsidRPr="00340A16" w14:paraId="6DD59BC8" w14:textId="77777777" w:rsidTr="009C2B64">
        <w:trPr>
          <w:trHeight w:val="567"/>
          <w:jc w:val="center"/>
        </w:trPr>
        <w:tc>
          <w:tcPr>
            <w:tcW w:w="30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2DCDE9EC" w14:textId="77777777" w:rsidR="009C2B64" w:rsidRPr="00A536DD" w:rsidRDefault="009C2B64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4F93CBCA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3FDE20A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B64" w:rsidRPr="00340A16" w14:paraId="10449A19" w14:textId="77777777" w:rsidTr="009C2B64">
        <w:trPr>
          <w:trHeight w:val="567"/>
          <w:jc w:val="center"/>
        </w:trPr>
        <w:tc>
          <w:tcPr>
            <w:tcW w:w="300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6C63521" w14:textId="77777777" w:rsidR="009C2B64" w:rsidRPr="00A536DD" w:rsidRDefault="009C2B64" w:rsidP="00A536DD">
            <w:pPr>
              <w:spacing w:after="0" w:line="240" w:lineRule="auto"/>
              <w:ind w:left="0" w:right="-68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858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14:paraId="6CF0F4FF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2F3DBCF" w14:textId="77777777" w:rsidR="009C2B64" w:rsidRPr="00340A16" w:rsidRDefault="009C2B64" w:rsidP="00340A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D87B56" w14:textId="77777777" w:rsidR="006F6140" w:rsidRPr="002942F5" w:rsidRDefault="006F6140" w:rsidP="002942F5">
      <w:pPr>
        <w:tabs>
          <w:tab w:val="left" w:pos="3568"/>
          <w:tab w:val="left" w:pos="3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006C4F" w14:textId="77777777" w:rsidR="00BA4CAC" w:rsidRDefault="00BA4CAC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4947D2EA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Upełnomocniony przedstawiciel</w:t>
      </w:r>
    </w:p>
    <w:p w14:paraId="63732808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53D3B09E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7B2B84F2" w14:textId="77777777" w:rsidR="004F1779" w:rsidRPr="002942F5" w:rsidRDefault="004F1779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</w:p>
    <w:p w14:paraId="4F98392A" w14:textId="77777777" w:rsidR="006A316F" w:rsidRPr="002942F5" w:rsidRDefault="006A316F" w:rsidP="002942F5">
      <w:pPr>
        <w:spacing w:after="0"/>
        <w:ind w:left="5671"/>
        <w:rPr>
          <w:rFonts w:ascii="Times New Roman" w:hAnsi="Times New Roman" w:cs="Times New Roman"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1DD5E6D6" w14:textId="77777777" w:rsidR="006A316F" w:rsidRPr="00A536DD" w:rsidRDefault="006A316F" w:rsidP="002942F5">
      <w:pPr>
        <w:spacing w:after="0"/>
        <w:ind w:left="5671"/>
        <w:rPr>
          <w:rFonts w:ascii="Times New Roman" w:hAnsi="Times New Roman" w:cs="Times New Roman"/>
          <w:i/>
          <w:sz w:val="20"/>
          <w:szCs w:val="20"/>
        </w:rPr>
      </w:pPr>
      <w:r w:rsidRPr="00A536DD">
        <w:rPr>
          <w:rFonts w:ascii="Times New Roman" w:hAnsi="Times New Roman" w:cs="Times New Roman"/>
          <w:i/>
          <w:sz w:val="20"/>
          <w:szCs w:val="20"/>
        </w:rPr>
        <w:t xml:space="preserve">           (podpis i pieczęć)</w:t>
      </w:r>
    </w:p>
    <w:p w14:paraId="32056CC5" w14:textId="77777777" w:rsidR="006A316F" w:rsidRPr="002942F5" w:rsidRDefault="006A316F" w:rsidP="002942F5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2F5">
        <w:rPr>
          <w:rFonts w:ascii="Times New Roman" w:hAnsi="Times New Roman" w:cs="Times New Roman"/>
          <w:sz w:val="24"/>
          <w:szCs w:val="24"/>
        </w:rPr>
        <w:t>Data : ..........................................</w:t>
      </w:r>
    </w:p>
    <w:p w14:paraId="152A90EB" w14:textId="77777777" w:rsidR="006A316F" w:rsidRPr="00C91AEC" w:rsidRDefault="00F85CAE" w:rsidP="00C91AEC">
      <w:pPr>
        <w:spacing w:after="0"/>
        <w:ind w:left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942F5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7926C9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Załącznik nr </w:t>
      </w:r>
      <w:r w:rsidR="000F0453">
        <w:rPr>
          <w:rFonts w:ascii="Times New Roman" w:eastAsia="Times New Roman" w:hAnsi="Times New Roman" w:cs="Times New Roman"/>
          <w:bCs/>
          <w:i/>
          <w:sz w:val="24"/>
          <w:szCs w:val="24"/>
        </w:rPr>
        <w:t>6</w:t>
      </w:r>
      <w:r w:rsidR="007926C9" w:rsidRPr="00C91AE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do Instrukcji dla Wykonawców</w:t>
      </w:r>
    </w:p>
    <w:p w14:paraId="1D064890" w14:textId="77777777" w:rsidR="007926C9" w:rsidRPr="00C91AEC" w:rsidRDefault="007926C9" w:rsidP="00C91AEC">
      <w:pP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A70D7" w14:textId="77777777" w:rsidR="007926C9" w:rsidRPr="00C91AEC" w:rsidRDefault="007926C9" w:rsidP="00C91AEC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91AEC">
        <w:rPr>
          <w:rFonts w:ascii="Times New Roman" w:eastAsia="Times New Roman" w:hAnsi="Times New Roman" w:cs="Times New Roman"/>
          <w:b/>
          <w:sz w:val="24"/>
          <w:szCs w:val="24"/>
        </w:rPr>
        <w:t>WZÓR UMOWY</w:t>
      </w:r>
    </w:p>
    <w:p w14:paraId="3267A83F" w14:textId="77777777" w:rsidR="00AD43C1" w:rsidRDefault="00AD43C1" w:rsidP="00C91AEC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4DAE3EF2" w14:textId="77777777" w:rsidR="00724816" w:rsidRPr="00C91AEC" w:rsidRDefault="00AD43C1" w:rsidP="00C91AEC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Umowa</w:t>
      </w:r>
      <w:proofErr w:type="spellEnd"/>
      <w:r w:rsidR="00724816" w:rsidRP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91AE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nr  ……………………………</w:t>
      </w:r>
    </w:p>
    <w:p w14:paraId="30B19D63" w14:textId="77777777" w:rsidR="00724816" w:rsidRPr="00C91AEC" w:rsidRDefault="00724816" w:rsidP="00C91AEC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8EF9FC8" w14:textId="77777777" w:rsidR="00724816" w:rsidRPr="00C91AEC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awarta</w:t>
      </w:r>
      <w:proofErr w:type="spellEnd"/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dniu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………………………………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Wodzisławiu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>Śląskim</w:t>
      </w:r>
      <w:proofErr w:type="spellEnd"/>
      <w:r w:rsidR="00D056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BD173B5" w14:textId="77777777" w:rsidR="00724816" w:rsidRPr="00C91AEC" w:rsidRDefault="000D5A6A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Miastem Wodzisław Śląski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Miejskim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środkiem Pomocy Społecznej z siedzibą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Wodzisławiu Śląskim przy ulicy 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ul. Daszyńskiego 3,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 6471859647</w:t>
      </w:r>
      <w:r w:rsid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91AEC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="00C91AEC"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="00C91AEC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Zamawiającym</w:t>
      </w:r>
      <w:r w:rsidR="00C91A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="00724816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D509522" w14:textId="77777777" w:rsidR="00724816" w:rsidRPr="00AD43C1" w:rsidRDefault="00724816" w:rsidP="00AD43C1">
      <w:pPr>
        <w:tabs>
          <w:tab w:val="left" w:pos="0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Dyrektora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Elwir</w:t>
      </w:r>
      <w:proofErr w:type="spellEnd"/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ę Palarczyk</w:t>
      </w:r>
    </w:p>
    <w:p w14:paraId="177623E7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</w:p>
    <w:p w14:paraId="2A4C13C9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……………………………………………...</w:t>
      </w:r>
      <w:r w:rsid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>.………..…………………………………………</w:t>
      </w:r>
    </w:p>
    <w:p w14:paraId="439FC8B5" w14:textId="77777777" w:rsidR="00724816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</w:t>
      </w:r>
      <w:r w:rsid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……………..…,</w:t>
      </w:r>
      <w:r w:rsidR="00AD43C1" w:rsidRPr="00AD43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zwanym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dalszej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D43C1"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="00AD43C1" w:rsidRPr="00C91AE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="00AD43C1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umowy Wykonawcą</w:t>
      </w:r>
      <w:r w:rsidR="00AD43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reprezentowanym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63E3948E" w14:textId="77777777" w:rsidR="00AD43C1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……………..…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sym w:font="Symbol" w:char="F02D"/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……………..…</w:t>
      </w:r>
    </w:p>
    <w:p w14:paraId="2CC6EC65" w14:textId="77777777" w:rsidR="00AD43C1" w:rsidRDefault="00AD43C1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7AC3D" w14:textId="77777777" w:rsidR="00AD43C1" w:rsidRPr="00AD43C1" w:rsidRDefault="00AD43C1" w:rsidP="00AD43C1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3C1">
        <w:rPr>
          <w:rFonts w:ascii="Times New Roman" w:hAnsi="Times New Roman" w:cs="Times New Roman"/>
          <w:sz w:val="24"/>
          <w:szCs w:val="24"/>
        </w:rPr>
        <w:t>Niniejsza umowa zostaje zawarta po przeprowadzeniu postępowania o udzielenie zamówienia publicznego na usługi społeczne, o których mowa w art. 138o ustawy z dnia 29 stycznia 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3C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r w:rsidRPr="00AD43C1">
        <w:rPr>
          <w:rFonts w:ascii="Times New Roman" w:hAnsi="Times New Roman" w:cs="Times New Roman"/>
          <w:sz w:val="24"/>
          <w:szCs w:val="24"/>
        </w:rPr>
        <w:t xml:space="preserve"> Prawo zamówień publicznych.</w:t>
      </w:r>
    </w:p>
    <w:p w14:paraId="3247A04A" w14:textId="77777777" w:rsidR="00724816" w:rsidRPr="00C91AEC" w:rsidRDefault="00724816" w:rsidP="00C91A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0DD0197" w14:textId="77777777" w:rsidR="00AD43C1" w:rsidRDefault="00AD43C1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992B501" w14:textId="77777777" w:rsidR="00724816" w:rsidRPr="00C91AEC" w:rsidRDefault="00724816" w:rsidP="00AD43C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91A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</w:t>
      </w:r>
      <w:r w:rsidR="00AD43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4C36B537" w14:textId="77777777" w:rsidR="00724816" w:rsidRDefault="00724816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</w:rPr>
        <w:t>Zamawiający zleca a Wykonawca przyjmuje do wykonania przedmiot umowy polegający na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D1818">
        <w:rPr>
          <w:rFonts w:ascii="Times New Roman" w:hAnsi="Times New Roman" w:cs="Times New Roman"/>
          <w:bCs/>
          <w:color w:val="000000"/>
          <w:sz w:val="24"/>
          <w:szCs w:val="24"/>
        </w:rPr>
        <w:t>zapewnienia obsługi ogrzewalni na terenie miasta Wodzisławia Śląskiego</w:t>
      </w:r>
      <w:r w:rsidRPr="00C91AE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9D2D9B7" w14:textId="77777777" w:rsidR="00FF69FB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obejmuje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zapewnienie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ługi ogrzewalni w okresie od dnia 1 stycznia 2021 roku do dnia 30 kwietnia 2021 roku przez siedem dni w tygodniu, w godz. od 18.00 do 8.00.  </w:t>
      </w:r>
    </w:p>
    <w:p w14:paraId="58F74068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przewiduje, iż z ogrzewalni będzie korzystało 10 osób</w:t>
      </w:r>
      <w:r w:rsidR="00FF69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9FB" w:rsidRPr="00761D51">
        <w:rPr>
          <w:rFonts w:ascii="Times New Roman" w:hAnsi="Times New Roman" w:cs="Times New Roman"/>
          <w:color w:val="000000"/>
          <w:sz w:val="24"/>
          <w:szCs w:val="24"/>
        </w:rPr>
        <w:t>dziennie</w:t>
      </w:r>
      <w:r w:rsidRPr="00761D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F69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9FB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Liczba </w:t>
      </w:r>
      <w:r w:rsidR="00FF69FB">
        <w:rPr>
          <w:rFonts w:ascii="Times New Roman" w:hAnsi="Times New Roman" w:cs="Times New Roman"/>
          <w:color w:val="000000"/>
          <w:sz w:val="24"/>
          <w:szCs w:val="24"/>
        </w:rPr>
        <w:t>osób</w:t>
      </w:r>
      <w:r w:rsidR="00FF69FB"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może ulec zwiększeniu bądź zmniejszeniu.</w:t>
      </w:r>
    </w:p>
    <w:p w14:paraId="206ECA72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znajduje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w Wodzisławiu Śląskim, przy ul. Rzecznej 24.</w:t>
      </w:r>
    </w:p>
    <w:p w14:paraId="55594A22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do:</w:t>
      </w:r>
    </w:p>
    <w:p w14:paraId="5D7DE892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stałej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bieżącej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obsługi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przebywających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ogrzewalni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42500A4C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odzieży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dezynfekcji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dezynsekacji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przypadku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braku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wymiany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3A7D69C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ochrony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utrzymania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należytym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porządku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technicznym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ogrzewalni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podczas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realizacji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przedmiotu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najmniej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28E0DFB6" w14:textId="77777777" w:rsidR="00761D51" w:rsidRDefault="00761D51" w:rsidP="009D56B3">
      <w:pPr>
        <w:pStyle w:val="Akapitzlist"/>
        <w:numPr>
          <w:ilvl w:val="0"/>
          <w:numId w:val="33"/>
        </w:numPr>
        <w:spacing w:after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dbania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porządek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mycie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sprzątanie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bezpieczeństwo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5F31611" w14:textId="77777777" w:rsidR="00761D51" w:rsidRDefault="00761D51" w:rsidP="009D56B3">
      <w:pPr>
        <w:pStyle w:val="Akapitzlist"/>
        <w:numPr>
          <w:ilvl w:val="0"/>
          <w:numId w:val="33"/>
        </w:numPr>
        <w:spacing w:after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dbanie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sprzęt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krzesła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snitariaty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(w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potrzeby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naprawa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),</w:t>
      </w:r>
    </w:p>
    <w:p w14:paraId="69A278EB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dostępu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ogrzewalni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określonych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godzinach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1905BB0C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gorącego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napoju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0BE56F83" w14:textId="77777777" w:rsidR="00761D51" w:rsidRPr="00951DD4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opieki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minimum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jednego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opiekuna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posiadającego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82BE1">
        <w:rPr>
          <w:rFonts w:ascii="Times New Roman" w:hAnsi="Times New Roman" w:cs="Times New Roman"/>
          <w:color w:val="000000"/>
          <w:sz w:val="24"/>
          <w:szCs w:val="24"/>
        </w:rPr>
        <w:t>co najmniej wykształcenie średnie lub średnie branżowe oraz ukończone szkolenie z zakresu udzielania pierwszej pomocy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obszarze pilnowania porządku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pulicznego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nie więcej niż 10 osób przebywających w ogrzewalni,</w:t>
      </w:r>
    </w:p>
    <w:p w14:paraId="7BF3B83F" w14:textId="77777777" w:rsidR="00761D51" w:rsidRPr="00E21CB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przeszkolenia pracowników ogrzewalni z zasad Regulaminu Ogrzewalni w Wodzisławiu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Śląkim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FF049EA" w14:textId="77777777" w:rsidR="00761D51" w:rsidRPr="00E21CB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zapozniania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osób przebywających w ogrzewalni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zsadami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Regulaminu Ogrzewalni w Wodzisławiu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Śląkim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05067C1" w14:textId="77777777" w:rsidR="00761D51" w:rsidRPr="00E21CB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bieżącej współpracy z Zamawiającym w trakcie realizacji przedmiotu zamówienia,</w:t>
      </w:r>
    </w:p>
    <w:p w14:paraId="37A93779" w14:textId="77777777" w:rsidR="00761D51" w:rsidRPr="003B142A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prowadzenia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ewidencji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przebywających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ogrzewalni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załącznik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 1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Regulaminu Ogrzewalni w Wodzisławiu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Śląkim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71C1E70F" w14:textId="77777777" w:rsidR="00761D51" w:rsidRPr="003B142A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prowadzenia dziennego raportu dotyczącego liczby osób przebywających w ogrzewalni, bieżących problemach i sposobie ich rozwiązania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załącznik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 2 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Regulaminu Ogrzewalni w Wodzisławiu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Śląkim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36CA1CF1" w14:textId="59FACC67" w:rsidR="00761D51" w:rsidRDefault="00761D51" w:rsidP="00761D51">
      <w:pPr>
        <w:pStyle w:val="Akapitzlist"/>
        <w:spacing w:after="12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Ewidencję oraz raport należy każdego dnia przesłać mailem na adres: </w:t>
      </w:r>
      <w:r w:rsidRPr="00B33D0C">
        <w:rPr>
          <w:rFonts w:ascii="Times New Roman" w:hAnsi="Times New Roman" w:cs="Times New Roman"/>
          <w:sz w:val="24"/>
          <w:szCs w:val="24"/>
          <w:u w:val="single"/>
        </w:rPr>
        <w:t>bezdomni@mops.wodzislaw-slaski.pl</w:t>
      </w:r>
    </w:p>
    <w:p w14:paraId="02C51203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wskazania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osoby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kontaktu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Zamawiającym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trakcie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realizacji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przedmiotu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danymi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teleadresowymi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5D50A301" w14:textId="77777777" w:rsidR="00761D51" w:rsidRDefault="00761D51" w:rsidP="009D56B3">
      <w:pPr>
        <w:pStyle w:val="Akapitzlist"/>
        <w:numPr>
          <w:ilvl w:val="0"/>
          <w:numId w:val="32"/>
        </w:numPr>
        <w:spacing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przestrzegania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wynikających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ochronie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osobowych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798A33C1" w14:textId="77777777" w:rsidR="00761D51" w:rsidRPr="007275F7" w:rsidRDefault="00761D51" w:rsidP="009D56B3">
      <w:pPr>
        <w:pStyle w:val="Akapitzlist"/>
        <w:numPr>
          <w:ilvl w:val="0"/>
          <w:numId w:val="32"/>
        </w:numPr>
        <w:spacing w:after="0"/>
        <w:ind w:left="709" w:hanging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zapewnienia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przypadku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wystąpienia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silnych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mrozów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temperature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powietrza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mierzona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7.00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wynosi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poniżej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stopni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dostępu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ogrzewalni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dodatkowych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godzinach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Między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 8.00 a 18.00.</w:t>
      </w:r>
    </w:p>
    <w:p w14:paraId="45F07484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ą zapłaty będzie należyte, zgodne z zamówieniem wykonanie umowy.</w:t>
      </w:r>
    </w:p>
    <w:p w14:paraId="34B2BA1B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Zap</w:t>
      </w:r>
      <w:r>
        <w:rPr>
          <w:rFonts w:ascii="Times New Roman" w:hAnsi="Times New Roman" w:cs="Times New Roman"/>
          <w:color w:val="000000"/>
          <w:sz w:val="24"/>
          <w:szCs w:val="24"/>
        </w:rPr>
        <w:t>łata za usługę nastąpi w ciągu 14 dni roboczych od dnia dostarczenia rachunku lub faktury przelewem na rachunek bankowy Wykonawcy, potwierdzającej miesięczne wykonanie usługi.</w:t>
      </w:r>
    </w:p>
    <w:p w14:paraId="479A6298" w14:textId="77777777" w:rsidR="00833F28" w:rsidRDefault="00833F28" w:rsidP="009D56B3">
      <w:pPr>
        <w:numPr>
          <w:ilvl w:val="0"/>
          <w:numId w:val="25"/>
        </w:numPr>
        <w:tabs>
          <w:tab w:val="left" w:pos="8201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ą zapłaty za dodatkowe godziny otwarcia ogrzewalni będzie wystawiona przez Wykonawcę faktura obejmująca faktyczną 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liczbę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zrealizowanych godzin, zgodnie z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kalkulacją przedstawioną w ofercie.</w:t>
      </w:r>
    </w:p>
    <w:p w14:paraId="08C53152" w14:textId="77777777" w:rsidR="00833F28" w:rsidRDefault="00833F28" w:rsidP="00833F28">
      <w:pPr>
        <w:tabs>
          <w:tab w:val="left" w:pos="70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1001D0F0" w14:textId="77777777" w:rsidR="00833F28" w:rsidRPr="00761D51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</w:t>
      </w:r>
      <w:r w:rsid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0B938DE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wykonywać czynności objęte przedmiotem umowy z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należytą starannością, czuwać nad ich prawidłową realizacją i powierzać je osobom posiadającym wymagane w 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Instrukcji dla Wykonawców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umowie kwalifikacje.</w:t>
      </w:r>
    </w:p>
    <w:p w14:paraId="4CC76088" w14:textId="77777777" w:rsidR="00833F28" w:rsidRDefault="00833F28" w:rsidP="00761D51">
      <w:pPr>
        <w:tabs>
          <w:tab w:val="left" w:pos="426"/>
        </w:tabs>
        <w:autoSpaceDE w:val="0"/>
        <w:autoSpaceDN w:val="0"/>
        <w:adjustRightInd w:val="0"/>
        <w:spacing w:after="0"/>
        <w:ind w:left="66"/>
        <w:jc w:val="both"/>
        <w:rPr>
          <w:rFonts w:ascii="Calibri" w:hAnsi="Calibri" w:cs="Calibri"/>
          <w:lang w:val="en-US"/>
        </w:rPr>
      </w:pPr>
    </w:p>
    <w:p w14:paraId="17CF30FA" w14:textId="77777777" w:rsidR="00833F28" w:rsidRPr="00761D51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3</w:t>
      </w:r>
      <w:r w:rsid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</w:p>
    <w:p w14:paraId="0296AC0F" w14:textId="77777777" w:rsidR="00833F28" w:rsidRPr="00761D51" w:rsidRDefault="00833F28" w:rsidP="009D56B3">
      <w:pPr>
        <w:numPr>
          <w:ilvl w:val="0"/>
          <w:numId w:val="35"/>
        </w:numPr>
        <w:tabs>
          <w:tab w:val="left" w:pos="687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do  wywiązywania się z obowiązków zgodnie z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zasadami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zachowania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</w:rPr>
        <w:t>łnej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</w:rPr>
        <w:t xml:space="preserve"> tajemnicy służbowej w zakresie wszyst</w:t>
      </w:r>
      <w:r w:rsidR="00761D51" w:rsidRPr="00761D51">
        <w:rPr>
          <w:rFonts w:ascii="Times New Roman" w:hAnsi="Times New Roman" w:cs="Times New Roman"/>
          <w:color w:val="000000"/>
          <w:sz w:val="24"/>
          <w:szCs w:val="24"/>
        </w:rPr>
        <w:t xml:space="preserve">kich informacji, jakie uzyskał </w:t>
      </w:r>
      <w:r w:rsidRPr="00761D51">
        <w:rPr>
          <w:rFonts w:ascii="Times New Roman" w:hAnsi="Times New Roman" w:cs="Times New Roman"/>
          <w:color w:val="000000"/>
          <w:sz w:val="24"/>
          <w:szCs w:val="24"/>
        </w:rPr>
        <w:t xml:space="preserve">w trakcie wykonywania obowiązków, w szczególności nieujawnianie osobom trzecim danych personalnych osób, dla których sprawowana jest usługa, ich sytuacji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</w:rPr>
        <w:t>rodzinnej,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materialnej</w:t>
      </w:r>
      <w:proofErr w:type="spellEnd"/>
      <w:r w:rsidR="00761D51">
        <w:rPr>
          <w:rFonts w:ascii="Times New Roman" w:hAnsi="Times New Roman" w:cs="Times New Roman"/>
          <w:color w:val="000000"/>
          <w:sz w:val="24"/>
          <w:szCs w:val="24"/>
        </w:rPr>
        <w:t xml:space="preserve"> i zdrowotnej.</w:t>
      </w:r>
    </w:p>
    <w:p w14:paraId="695368A1" w14:textId="77777777" w:rsidR="00833F28" w:rsidRDefault="00833F28" w:rsidP="009D56B3">
      <w:pPr>
        <w:numPr>
          <w:ilvl w:val="0"/>
          <w:numId w:val="35"/>
        </w:numPr>
        <w:tabs>
          <w:tab w:val="left" w:pos="687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ca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łości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realizację powyższych zasad, w szczególności za poinformowanie o nich swoich pracowników oraz za wyciąganie konsekwencji w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przypadku ich łamania.</w:t>
      </w:r>
    </w:p>
    <w:p w14:paraId="3FE1D6A3" w14:textId="77777777" w:rsidR="00833F28" w:rsidRDefault="00833F28" w:rsidP="009D56B3">
      <w:pPr>
        <w:numPr>
          <w:ilvl w:val="0"/>
          <w:numId w:val="35"/>
        </w:numPr>
        <w:tabs>
          <w:tab w:val="left" w:pos="687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osoby wykonującej zlecenie.</w:t>
      </w:r>
    </w:p>
    <w:p w14:paraId="55F3F624" w14:textId="77777777" w:rsidR="00833F28" w:rsidRDefault="00833F28" w:rsidP="009D56B3">
      <w:pPr>
        <w:numPr>
          <w:ilvl w:val="0"/>
          <w:numId w:val="35"/>
        </w:numPr>
        <w:tabs>
          <w:tab w:val="left" w:pos="6873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do informowania Zamawiającego o zmianie czasu wykonywanej usługi.</w:t>
      </w:r>
    </w:p>
    <w:p w14:paraId="0B36B57F" w14:textId="77777777" w:rsidR="00833F28" w:rsidRDefault="00833F28" w:rsidP="00761D51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lang w:val="en-US"/>
        </w:rPr>
      </w:pPr>
    </w:p>
    <w:p w14:paraId="4CDD8AA0" w14:textId="77777777" w:rsidR="00833F28" w:rsidRPr="00761D51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4</w:t>
      </w:r>
      <w:r w:rsidR="00761D5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A1BEC85" w14:textId="77777777" w:rsidR="00833F28" w:rsidRDefault="00833F28" w:rsidP="00761D51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do:</w:t>
      </w:r>
    </w:p>
    <w:p w14:paraId="4C4DA6B2" w14:textId="77777777" w:rsidR="00833F28" w:rsidRPr="00761D51" w:rsidRDefault="00833F28" w:rsidP="009D56B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wynajmu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pomieszczenia</w:t>
      </w:r>
      <w:proofErr w:type="spellEnd"/>
      <w:r w:rsid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tj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 w:rsidRPr="00761D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</w:t>
      </w:r>
      <w:r w:rsidRPr="00761D51">
        <w:rPr>
          <w:rFonts w:ascii="Times New Roman" w:hAnsi="Times New Roman" w:cs="Times New Roman"/>
          <w:color w:val="000000"/>
          <w:sz w:val="24"/>
          <w:szCs w:val="24"/>
        </w:rPr>
        <w:t>łaty za dostawę zimnej wody, odprowadzani</w:t>
      </w:r>
      <w:r w:rsidR="00761D5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1D51">
        <w:rPr>
          <w:rFonts w:ascii="Times New Roman" w:hAnsi="Times New Roman" w:cs="Times New Roman"/>
          <w:color w:val="000000"/>
          <w:sz w:val="24"/>
          <w:szCs w:val="24"/>
        </w:rPr>
        <w:t xml:space="preserve"> ścieków, za odpady komunalne, centralne ogrzewanie, podatku,</w:t>
      </w:r>
    </w:p>
    <w:p w14:paraId="5A00E895" w14:textId="77777777" w:rsidR="00833F28" w:rsidRDefault="00833F28" w:rsidP="009D56B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kosztów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ze zużyciem energii elektrycznej.</w:t>
      </w:r>
    </w:p>
    <w:p w14:paraId="6FE787E0" w14:textId="77777777" w:rsidR="00833F28" w:rsidRDefault="00833F28" w:rsidP="00761D51">
      <w:pPr>
        <w:tabs>
          <w:tab w:val="left" w:pos="707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lang w:val="en-US"/>
        </w:rPr>
      </w:pPr>
    </w:p>
    <w:p w14:paraId="20547DDC" w14:textId="77777777" w:rsidR="00833F28" w:rsidRPr="000019EC" w:rsidRDefault="00833F28" w:rsidP="000019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019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5</w:t>
      </w:r>
      <w:r w:rsidR="000019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46D2089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zastrzega sobie prawo do kontroli w każdym czasie jakości oraz terminowości świadczonych usług.</w:t>
      </w:r>
    </w:p>
    <w:p w14:paraId="498609C7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lang w:val="en-US"/>
        </w:rPr>
      </w:pPr>
    </w:p>
    <w:p w14:paraId="3631E140" w14:textId="77777777" w:rsidR="00833F28" w:rsidRPr="000019EC" w:rsidRDefault="00833F28" w:rsidP="000019E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019E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6</w:t>
      </w:r>
      <w:r w:rsidR="00C50A4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29B1271" w14:textId="77777777" w:rsidR="000019EC" w:rsidRPr="00D95138" w:rsidRDefault="000019EC" w:rsidP="009D56B3">
      <w:pPr>
        <w:pStyle w:val="Akapitzlist"/>
        <w:numPr>
          <w:ilvl w:val="0"/>
          <w:numId w:val="26"/>
        </w:numPr>
        <w:tabs>
          <w:tab w:val="left" w:pos="8105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Strony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ustalaj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ą, że </w:t>
      </w:r>
      <w:proofErr w:type="spellStart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cena</w:t>
      </w:r>
      <w:proofErr w:type="spellEnd"/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godzin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obsługi ogrzewalni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wynosi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...............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1F49C1" w14:textId="77777777" w:rsidR="000019EC" w:rsidRDefault="000019EC" w:rsidP="009D56B3">
      <w:pPr>
        <w:pStyle w:val="Akapitzlist"/>
        <w:numPr>
          <w:ilvl w:val="0"/>
          <w:numId w:val="26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za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godzin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obsługi ogrzewalni </w:t>
      </w:r>
      <w:r w:rsidRPr="00FA2077">
        <w:rPr>
          <w:rFonts w:ascii="Times New Roman" w:hAnsi="Times New Roman"/>
        </w:rPr>
        <w:t>nie podlega waloryzacji do końca realizacji umowy.</w:t>
      </w:r>
    </w:p>
    <w:p w14:paraId="055D1648" w14:textId="77777777" w:rsidR="000019EC" w:rsidRPr="00C91AEC" w:rsidRDefault="000019EC" w:rsidP="009D56B3">
      <w:pPr>
        <w:numPr>
          <w:ilvl w:val="0"/>
          <w:numId w:val="26"/>
        </w:numPr>
        <w:tabs>
          <w:tab w:val="left" w:pos="8201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A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 w:rsidRPr="00C91AEC"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 w:rsidRPr="00C91AEC">
        <w:rPr>
          <w:rFonts w:ascii="Times New Roman" w:hAnsi="Times New Roman" w:cs="Times New Roman"/>
          <w:color w:val="000000"/>
          <w:sz w:val="24"/>
          <w:szCs w:val="24"/>
        </w:rPr>
        <w:t xml:space="preserve"> wartość umowy wynosi 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  złotych brutto, </w:t>
      </w:r>
      <w:r w:rsidRPr="00D95138">
        <w:rPr>
          <w:rFonts w:ascii="Times New Roman" w:hAnsi="Times New Roman" w:cs="Times New Roman"/>
          <w:color w:val="000000"/>
          <w:sz w:val="24"/>
          <w:szCs w:val="24"/>
          <w:lang w:val="en-US"/>
        </w:rPr>
        <w:t>(s</w:t>
      </w:r>
      <w:r>
        <w:rPr>
          <w:rFonts w:ascii="Times New Roman" w:hAnsi="Times New Roman" w:cs="Times New Roman"/>
          <w:color w:val="000000"/>
          <w:sz w:val="24"/>
          <w:szCs w:val="24"/>
        </w:rPr>
        <w:t>łownie: …</w:t>
      </w:r>
      <w:r w:rsidRPr="00D95138">
        <w:rPr>
          <w:rFonts w:ascii="Times New Roman" w:hAnsi="Times New Roman" w:cs="Times New Roman"/>
          <w:color w:val="000000"/>
          <w:sz w:val="24"/>
          <w:szCs w:val="24"/>
        </w:rPr>
        <w:t>..............)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F2C7F3B" w14:textId="77777777" w:rsidR="000019EC" w:rsidRDefault="000019EC" w:rsidP="00761D51">
      <w:pPr>
        <w:tabs>
          <w:tab w:val="left" w:pos="8471"/>
        </w:tabs>
        <w:autoSpaceDE w:val="0"/>
        <w:autoSpaceDN w:val="0"/>
        <w:adjustRightInd w:val="0"/>
        <w:spacing w:after="0"/>
        <w:ind w:left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919D84F" w14:textId="77777777" w:rsidR="00833F28" w:rsidRPr="00C50A49" w:rsidRDefault="00833F28" w:rsidP="00C50A49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C50A4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7</w:t>
      </w:r>
      <w:r w:rsidR="00C50A4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F8C301A" w14:textId="77777777" w:rsidR="00833F28" w:rsidRDefault="00833F28" w:rsidP="009D56B3">
      <w:pPr>
        <w:numPr>
          <w:ilvl w:val="0"/>
          <w:numId w:val="34"/>
        </w:numPr>
        <w:tabs>
          <w:tab w:val="left" w:pos="444"/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usług objętych niniejszą umową Zamawiający zapłaci Wykonawcy wynagrodzenie według </w:t>
      </w:r>
      <w:r w:rsidR="00C50A49">
        <w:rPr>
          <w:rFonts w:ascii="Times New Roman" w:hAnsi="Times New Roman" w:cs="Times New Roman"/>
          <w:color w:val="000000"/>
          <w:sz w:val="24"/>
          <w:szCs w:val="24"/>
        </w:rPr>
        <w:t>zasad określonych w § 1 umowy.</w:t>
      </w:r>
    </w:p>
    <w:p w14:paraId="401E5ABE" w14:textId="77777777" w:rsidR="00833F28" w:rsidRDefault="00833F28" w:rsidP="009D56B3">
      <w:pPr>
        <w:numPr>
          <w:ilvl w:val="0"/>
          <w:numId w:val="34"/>
        </w:numPr>
        <w:tabs>
          <w:tab w:val="left" w:pos="444"/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Wynagrodzenie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ędzie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płatne przelewem w terminie 14 dni </w:t>
      </w:r>
      <w:r w:rsidR="00C50A49">
        <w:rPr>
          <w:rFonts w:ascii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0A49">
        <w:rPr>
          <w:rFonts w:ascii="Times New Roman" w:hAnsi="Times New Roman" w:cs="Times New Roman"/>
          <w:color w:val="000000"/>
          <w:sz w:val="24"/>
          <w:szCs w:val="24"/>
        </w:rPr>
        <w:t>otrzymania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0A49">
        <w:rPr>
          <w:rFonts w:ascii="Times New Roman" w:hAnsi="Times New Roman" w:cs="Times New Roman"/>
          <w:color w:val="000000"/>
          <w:sz w:val="24"/>
          <w:szCs w:val="24"/>
        </w:rPr>
        <w:t>rachunku lub faktury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Zamawiającego, na rachunek bankowy Wykonawcy</w:t>
      </w:r>
      <w:r w:rsidR="00C50A49">
        <w:rPr>
          <w:rFonts w:ascii="Times New Roman" w:hAnsi="Times New Roman" w:cs="Times New Roman"/>
          <w:color w:val="000000"/>
          <w:sz w:val="24"/>
          <w:szCs w:val="24"/>
        </w:rPr>
        <w:t xml:space="preserve"> wskazany na rachunku lub fakturze</w:t>
      </w:r>
      <w:r>
        <w:rPr>
          <w:rFonts w:ascii="Times New Roman" w:hAnsi="Times New Roman" w:cs="Times New Roman"/>
          <w:color w:val="000000"/>
          <w:sz w:val="24"/>
          <w:szCs w:val="24"/>
        </w:rPr>
        <w:t>, przy czym za dzień spełnienia świadczenia pieniężnego uważać się będzie dzień złożenia polecenia przelewu w banku Zamawiającego.</w:t>
      </w:r>
    </w:p>
    <w:p w14:paraId="678C0A41" w14:textId="77777777" w:rsidR="00833F28" w:rsidRDefault="00833F28" w:rsidP="009D56B3">
      <w:pPr>
        <w:numPr>
          <w:ilvl w:val="0"/>
          <w:numId w:val="3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Faktura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zawiera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ć następujące dane:</w:t>
      </w:r>
    </w:p>
    <w:p w14:paraId="02725AA6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31E8C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Nabywca</w:t>
      </w:r>
      <w:proofErr w:type="spellEnd"/>
      <w:r w:rsidRPr="00031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780C4F85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Miasto </w:t>
      </w: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0B538A86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ul. </w:t>
      </w: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Bogumi</w:t>
      </w:r>
      <w:r w:rsidRPr="00031E8C">
        <w:rPr>
          <w:rFonts w:ascii="Times New Roman" w:hAnsi="Times New Roman" w:cs="Times New Roman"/>
          <w:color w:val="000000"/>
          <w:sz w:val="24"/>
          <w:szCs w:val="24"/>
        </w:rPr>
        <w:t>ńska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</w:rPr>
        <w:t xml:space="preserve"> 4, </w:t>
      </w: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1EF5DBC6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NIP: 6471277603</w:t>
      </w:r>
    </w:p>
    <w:p w14:paraId="58FCEB08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proofErr w:type="spellStart"/>
      <w:r w:rsidRPr="00031E8C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Odbiorca</w:t>
      </w:r>
      <w:proofErr w:type="spellEnd"/>
      <w:r w:rsidRPr="00031E8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</w:p>
    <w:p w14:paraId="79D18345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Miejski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Pr="00031E8C">
        <w:rPr>
          <w:rFonts w:ascii="Times New Roman" w:hAnsi="Times New Roman" w:cs="Times New Roman"/>
          <w:color w:val="000000"/>
          <w:sz w:val="24"/>
          <w:szCs w:val="24"/>
        </w:rPr>
        <w:t>środek Pomocy Społecznej</w:t>
      </w:r>
    </w:p>
    <w:p w14:paraId="75A5E773" w14:textId="77777777" w:rsidR="00031E8C" w:rsidRPr="00031E8C" w:rsidRDefault="00031E8C" w:rsidP="00031E8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ul. </w:t>
      </w: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Daszy</w:t>
      </w:r>
      <w:r w:rsidRPr="00031E8C">
        <w:rPr>
          <w:rFonts w:ascii="Times New Roman" w:hAnsi="Times New Roman" w:cs="Times New Roman"/>
          <w:color w:val="000000"/>
          <w:sz w:val="24"/>
          <w:szCs w:val="24"/>
        </w:rPr>
        <w:t>ńskiego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</w:rPr>
        <w:t xml:space="preserve"> 3, </w:t>
      </w:r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44-300 </w:t>
      </w:r>
      <w:proofErr w:type="spellStart"/>
      <w:r w:rsidRPr="0003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 w:rsidRPr="00031E8C">
        <w:rPr>
          <w:rFonts w:ascii="Times New Roman" w:hAnsi="Times New Roman" w:cs="Times New Roman"/>
          <w:color w:val="000000"/>
          <w:sz w:val="24"/>
          <w:szCs w:val="24"/>
        </w:rPr>
        <w:t>ław Śląski</w:t>
      </w:r>
    </w:p>
    <w:p w14:paraId="78AD0A81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both"/>
        <w:rPr>
          <w:rFonts w:ascii="Calibri" w:hAnsi="Calibri" w:cs="Calibri"/>
          <w:lang w:val="en-US"/>
        </w:rPr>
      </w:pPr>
    </w:p>
    <w:p w14:paraId="2178EE14" w14:textId="77777777" w:rsidR="00833F28" w:rsidRPr="00031E8C" w:rsidRDefault="00833F28" w:rsidP="00031E8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31E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8</w:t>
      </w:r>
      <w:r w:rsidR="00031E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7522871" w14:textId="77777777" w:rsidR="00833F28" w:rsidRDefault="00833F28" w:rsidP="009D56B3">
      <w:pPr>
        <w:numPr>
          <w:ilvl w:val="0"/>
          <w:numId w:val="37"/>
        </w:numPr>
        <w:tabs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sytuacji stwierdzenia nieterminowości, braku należytej staranności oraz wadliwości wykonywanych usług, pomniejszy wynagrodzenie przysługujące Wykonawcy o kwotę stanowiącą równowartość zakwestionowanych usług.</w:t>
      </w:r>
    </w:p>
    <w:p w14:paraId="65E65336" w14:textId="77777777" w:rsidR="00833F28" w:rsidRDefault="00833F28" w:rsidP="009D56B3">
      <w:pPr>
        <w:numPr>
          <w:ilvl w:val="0"/>
          <w:numId w:val="37"/>
        </w:numPr>
        <w:tabs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stwierdzonych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nieprawid</w:t>
      </w:r>
      <w:r>
        <w:rPr>
          <w:rFonts w:ascii="Times New Roman" w:hAnsi="Times New Roman" w:cs="Times New Roman"/>
          <w:color w:val="000000"/>
          <w:sz w:val="24"/>
          <w:szCs w:val="24"/>
        </w:rPr>
        <w:t>łowościach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realizacji przedmiotu umowy Zamawiający jest zobowiązany niezwłocznie powiadomić Wykonawcę w formie pisemnej.</w:t>
      </w:r>
    </w:p>
    <w:p w14:paraId="5013287D" w14:textId="77777777" w:rsidR="00833F28" w:rsidRDefault="00833F28" w:rsidP="009D56B3">
      <w:pPr>
        <w:numPr>
          <w:ilvl w:val="0"/>
          <w:numId w:val="37"/>
        </w:numPr>
        <w:tabs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finansowe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prawne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</w:t>
      </w:r>
      <w:r>
        <w:rPr>
          <w:rFonts w:ascii="Times New Roman" w:hAnsi="Times New Roman" w:cs="Times New Roman"/>
          <w:color w:val="000000"/>
          <w:sz w:val="24"/>
          <w:szCs w:val="24"/>
        </w:rPr>
        <w:t>łe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nieprawidłowego świadczenia usług ponosi Wykonawca.</w:t>
      </w:r>
    </w:p>
    <w:p w14:paraId="0A053681" w14:textId="77777777" w:rsidR="00833F28" w:rsidRPr="00AC425D" w:rsidRDefault="00833F28" w:rsidP="00AC425D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AC425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9</w:t>
      </w:r>
      <w:r w:rsidR="00AC425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508A658" w14:textId="77777777" w:rsidR="00833F28" w:rsidRDefault="00833F28" w:rsidP="009D56B3">
      <w:pPr>
        <w:numPr>
          <w:ilvl w:val="0"/>
          <w:numId w:val="38"/>
        </w:numPr>
        <w:tabs>
          <w:tab w:val="left" w:pos="444"/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ącemu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przysługuje prawo natychmiastowego rozwiązania umowy przed upływem terminu, na jaki została zawarta wyłącznie w sytuacji wadliwego jej wykonywania przez Wykonawcę. Oświadczenie o natychmiastowym rozwiązaniu umowy może być skierowane po uprzednim, pisemnym wezwaniu do usunięcia uchybień.</w:t>
      </w:r>
    </w:p>
    <w:p w14:paraId="37E22947" w14:textId="77777777" w:rsidR="00833F28" w:rsidRDefault="00833F28" w:rsidP="009D56B3">
      <w:pPr>
        <w:numPr>
          <w:ilvl w:val="0"/>
          <w:numId w:val="38"/>
        </w:numPr>
        <w:tabs>
          <w:tab w:val="left" w:pos="444"/>
          <w:tab w:val="left" w:pos="818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Stronom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ługuje prawo zakończenia umowy przed terminem</w:t>
      </w:r>
      <w:r w:rsidR="00AC425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jaki została zawarta, o którym mowa w § 10 ust. 1, wyłącznie na podstawie zgodnych oświadczeń woli i odrębnego pisemnego porozumienia.</w:t>
      </w:r>
    </w:p>
    <w:p w14:paraId="7A56622E" w14:textId="77777777" w:rsidR="00833F28" w:rsidRDefault="00833F28" w:rsidP="00AC425D">
      <w:pPr>
        <w:tabs>
          <w:tab w:val="left" w:pos="360"/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libri" w:hAnsi="Calibri" w:cs="Calibri"/>
          <w:lang w:val="en-US"/>
        </w:rPr>
      </w:pPr>
    </w:p>
    <w:p w14:paraId="5F01734C" w14:textId="77777777" w:rsidR="00833F28" w:rsidRPr="00AC425D" w:rsidRDefault="00833F28" w:rsidP="00AC425D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AC425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10</w:t>
      </w:r>
      <w:r w:rsidR="00AC425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5B11CB9" w14:textId="77777777" w:rsidR="00833F28" w:rsidRPr="00691DD6" w:rsidRDefault="00833F28" w:rsidP="009D56B3">
      <w:pPr>
        <w:pStyle w:val="Akapitzlist"/>
        <w:numPr>
          <w:ilvl w:val="2"/>
          <w:numId w:val="3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Umowa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zostaje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zawarta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 w:rsidRPr="00691DD6">
        <w:rPr>
          <w:rFonts w:ascii="Times New Roman" w:hAnsi="Times New Roman" w:cs="Times New Roman"/>
          <w:color w:val="000000"/>
          <w:sz w:val="24"/>
          <w:szCs w:val="24"/>
        </w:rPr>
        <w:t>ślony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</w:rPr>
        <w:t xml:space="preserve"> tj. od </w:t>
      </w:r>
      <w:r w:rsidR="00691DD6" w:rsidRPr="00691DD6">
        <w:rPr>
          <w:rFonts w:ascii="Times New Roman" w:hAnsi="Times New Roman" w:cs="Times New Roman"/>
          <w:color w:val="000000"/>
          <w:sz w:val="24"/>
          <w:szCs w:val="24"/>
        </w:rPr>
        <w:t>1 stycznia 2021 roku</w:t>
      </w:r>
      <w:r w:rsidRPr="00691DD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30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kwietnia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 w:rsidRPr="00691DD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6A7D78D" w14:textId="77777777" w:rsidR="00833F28" w:rsidRDefault="00833F28" w:rsidP="009D56B3">
      <w:pPr>
        <w:pStyle w:val="Akapitzlist"/>
        <w:numPr>
          <w:ilvl w:val="2"/>
          <w:numId w:val="3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łkowita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wartość umowy</w:t>
      </w:r>
      <w:r w:rsidR="00691DD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której mowa w § 6 </w:t>
      </w:r>
      <w:r w:rsidR="00691DD6">
        <w:rPr>
          <w:rFonts w:ascii="Times New Roman" w:hAnsi="Times New Roman" w:cs="Times New Roman"/>
          <w:color w:val="000000"/>
          <w:sz w:val="24"/>
          <w:szCs w:val="24"/>
        </w:rPr>
        <w:t>ust.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3, może wzrosnąć tylko w</w:t>
      </w:r>
      <w:r w:rsidR="00691DD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przypadku dodatkowych godzin otwarcia ogrzewalni, których Zamawiający nie mógł przewidzieć w chwili zawarcia umowy.</w:t>
      </w:r>
    </w:p>
    <w:p w14:paraId="7004F6BD" w14:textId="77777777" w:rsidR="00833F28" w:rsidRDefault="00833F28" w:rsidP="009D56B3">
      <w:pPr>
        <w:pStyle w:val="Akapitzlist"/>
        <w:numPr>
          <w:ilvl w:val="2"/>
          <w:numId w:val="39"/>
        </w:numPr>
        <w:tabs>
          <w:tab w:val="left" w:pos="8105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niewykorzystania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środków, o których mowa w § 6 </w:t>
      </w:r>
      <w:r w:rsidR="00691DD6">
        <w:rPr>
          <w:rFonts w:ascii="Times New Roman" w:hAnsi="Times New Roman" w:cs="Times New Roman"/>
          <w:color w:val="000000"/>
          <w:sz w:val="24"/>
          <w:szCs w:val="24"/>
        </w:rPr>
        <w:t>ust.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umowy do dnia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kwietnia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ługują żadne roszczenia.</w:t>
      </w:r>
    </w:p>
    <w:p w14:paraId="097AAB8C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center"/>
        <w:rPr>
          <w:rFonts w:ascii="Calibri" w:hAnsi="Calibri" w:cs="Calibri"/>
          <w:lang w:val="en-US"/>
        </w:rPr>
      </w:pPr>
    </w:p>
    <w:p w14:paraId="4213C924" w14:textId="77777777" w:rsidR="00833F28" w:rsidRPr="0009047C" w:rsidRDefault="00833F28" w:rsidP="0009047C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09047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11</w:t>
      </w:r>
      <w:r w:rsidR="0009047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C183529" w14:textId="77777777" w:rsidR="00833F28" w:rsidRPr="0009047C" w:rsidRDefault="00833F28" w:rsidP="009D56B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w 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tre</w:t>
      </w:r>
      <w:r w:rsidRPr="0009047C"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</w:rPr>
        <w:t xml:space="preserve">  umowy  wymagają  dla swej ważności formy pisemnej pod rygorem nieważności.</w:t>
      </w:r>
    </w:p>
    <w:p w14:paraId="17BC1986" w14:textId="77777777" w:rsidR="00833F28" w:rsidRDefault="00833F28" w:rsidP="009D56B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podstawie</w:t>
      </w:r>
      <w:proofErr w:type="spellEnd"/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. 1 pkt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ń publicznych strony mogą dokonać zmiany treści umowy w formie aneksu, w szczególności w następujących sytuacjach: </w:t>
      </w:r>
    </w:p>
    <w:p w14:paraId="262BE2ED" w14:textId="77777777" w:rsidR="00833F28" w:rsidRDefault="00833F28" w:rsidP="009D56B3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realizacji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zaistnienia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okoliczno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lub zdarzeń uniemożliwiających realizację umowy w wyznaczonym terminie, na które strony niniejszej umowy nie miały wpływu</w:t>
      </w:r>
      <w:r w:rsidR="000904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CAD6F3E" w14:textId="77777777" w:rsidR="00833F28" w:rsidRPr="0009047C" w:rsidRDefault="00833F28" w:rsidP="009D56B3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je</w:t>
      </w:r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żeli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trakcie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obowiązywania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nastąpi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podatku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VAT,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Zamawiający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zobowiązuje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się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uiszczania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stawek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wynagrodzenia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powiększonych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podatek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towarów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usług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według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obowiązującej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stawki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49192DD" w14:textId="77777777" w:rsidR="00833F28" w:rsidRPr="0009047C" w:rsidRDefault="00833F28" w:rsidP="009D56B3">
      <w:pPr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razie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konieczno</w:t>
      </w:r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ści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podjęcia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działań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zmierzających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ograniczenia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skutków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zdarzenia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losowego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wywołanego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czynniki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zewnętrzne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którego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można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było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przewidzieć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sym w:font="Symbol" w:char="F02D"/>
      </w:r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działania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siły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wyższej</w:t>
      </w:r>
      <w:proofErr w:type="spellEnd"/>
      <w:r w:rsidRPr="0009047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7FBBED24" w14:textId="77777777" w:rsidR="00833F28" w:rsidRDefault="00833F28" w:rsidP="009D56B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art. 144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Prawo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zamówie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ń publicznych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857B82" w14:textId="77777777" w:rsidR="00833F28" w:rsidRDefault="00833F28" w:rsidP="009D56B3">
      <w:pPr>
        <w:numPr>
          <w:ilvl w:val="0"/>
          <w:numId w:val="42"/>
        </w:numPr>
        <w:tabs>
          <w:tab w:val="left" w:pos="847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zwi</w:t>
      </w:r>
      <w:r>
        <w:rPr>
          <w:rFonts w:ascii="Times New Roman" w:hAnsi="Times New Roman" w:cs="Times New Roman"/>
          <w:color w:val="000000"/>
          <w:sz w:val="24"/>
          <w:szCs w:val="24"/>
        </w:rPr>
        <w:t>ązanych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obsługą administracyjno-organizacyjną umowy (np. zmiana nr rachunku bankowego</w:t>
      </w:r>
      <w:r w:rsidR="003978FE"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14:paraId="06E006C4" w14:textId="77777777" w:rsidR="00833F28" w:rsidRDefault="00833F28" w:rsidP="009D56B3">
      <w:pPr>
        <w:numPr>
          <w:ilvl w:val="0"/>
          <w:numId w:val="42"/>
        </w:numPr>
        <w:tabs>
          <w:tab w:val="left" w:pos="847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teleadresowych</w:t>
      </w:r>
      <w:proofErr w:type="spellEnd"/>
      <w:r w:rsidR="003978F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B704D31" w14:textId="77777777" w:rsidR="00833F28" w:rsidRDefault="00833F28" w:rsidP="009D56B3">
      <w:pPr>
        <w:numPr>
          <w:ilvl w:val="0"/>
          <w:numId w:val="42"/>
        </w:numPr>
        <w:tabs>
          <w:tab w:val="left" w:pos="847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zmiana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wskazanych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kontaktów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ędzy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Stronami,</w:t>
      </w:r>
    </w:p>
    <w:p w14:paraId="7E4E2F48" w14:textId="77777777" w:rsidR="00833F28" w:rsidRDefault="00833F28" w:rsidP="009D56B3">
      <w:pPr>
        <w:numPr>
          <w:ilvl w:val="0"/>
          <w:numId w:val="42"/>
        </w:numPr>
        <w:tabs>
          <w:tab w:val="left" w:pos="847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wzrost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warto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umowy wynikający z dodatkowych godzin otwarcia ogrzewalni</w:t>
      </w:r>
      <w:r w:rsidR="003978F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878DF3C" w14:textId="77777777" w:rsidR="00833F28" w:rsidRDefault="00833F28" w:rsidP="009D56B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Zmiany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umowy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powodu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okoliczno</w:t>
      </w:r>
      <w:r>
        <w:rPr>
          <w:rFonts w:ascii="Times New Roman" w:hAnsi="Times New Roman" w:cs="Times New Roman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związanych z epidemią COVID-19 w </w:t>
      </w:r>
      <w:r w:rsidR="003978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szczególności odnośnie zmiany terminu wykonania umowy lub jej części, lub czasowego zawieszenie wykonywania umowy lub jej części; zmiany sposobu wykonywania robót budowlanych; zmiany zakresu świadczenia wykonawcy </w:t>
      </w: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3978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odpowiadającą jej zmianę wynagrodzenia wykonawcy, zostały uregulowane w art. 15r ustawy nowelizującej o COVID-19</w:t>
      </w:r>
      <w:r w:rsidR="003978FE">
        <w:rPr>
          <w:rFonts w:ascii="Times New Roman" w:hAnsi="Times New Roman" w:cs="Times New Roman"/>
          <w:sz w:val="24"/>
          <w:szCs w:val="24"/>
        </w:rPr>
        <w:t>.</w:t>
      </w:r>
    </w:p>
    <w:p w14:paraId="7018C0DC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rPr>
          <w:rFonts w:ascii="Calibri" w:hAnsi="Calibri" w:cs="Calibri"/>
          <w:lang w:val="en-US"/>
        </w:rPr>
      </w:pPr>
    </w:p>
    <w:p w14:paraId="00AB9D61" w14:textId="77777777" w:rsidR="00833F28" w:rsidRPr="003978FE" w:rsidRDefault="00833F28" w:rsidP="003978F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978F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12</w:t>
      </w:r>
      <w:r w:rsidR="003978F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2C1439D" w14:textId="77777777" w:rsidR="00833F28" w:rsidRDefault="00833F28" w:rsidP="00774B41">
      <w:pPr>
        <w:tabs>
          <w:tab w:val="left" w:pos="8502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że powierzyć wykonania zobowiązań wynikających z niniejszej umowy innej osobie bez zgody Zamawiającego.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B4BD2C6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center"/>
        <w:rPr>
          <w:rFonts w:ascii="Calibri" w:hAnsi="Calibri" w:cs="Calibri"/>
          <w:lang w:val="en-US"/>
        </w:rPr>
      </w:pPr>
    </w:p>
    <w:p w14:paraId="06E1DB16" w14:textId="77777777" w:rsidR="00833F28" w:rsidRPr="004A0B0E" w:rsidRDefault="00833F28" w:rsidP="004A0B0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13</w:t>
      </w:r>
      <w:r w:rsid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19E96B6" w14:textId="77777777" w:rsidR="00833F28" w:rsidRDefault="00833F28" w:rsidP="00774B41">
      <w:pPr>
        <w:tabs>
          <w:tab w:val="left" w:pos="8502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spory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mog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wyniknąć na tle realizacji niniejszej u</w:t>
      </w:r>
      <w:r w:rsidR="004A0B0E">
        <w:rPr>
          <w:rFonts w:ascii="Times New Roman" w:hAnsi="Times New Roman" w:cs="Times New Roman"/>
          <w:color w:val="000000"/>
          <w:sz w:val="24"/>
          <w:szCs w:val="24"/>
        </w:rPr>
        <w:t xml:space="preserve">mowy będą załatwione ugodowo, </w:t>
      </w:r>
      <w:r>
        <w:rPr>
          <w:rFonts w:ascii="Times New Roman" w:hAnsi="Times New Roman" w:cs="Times New Roman"/>
          <w:color w:val="000000"/>
          <w:sz w:val="24"/>
          <w:szCs w:val="24"/>
        </w:rPr>
        <w:t>a w razie niedojścia stron do porozumienia</w:t>
      </w:r>
      <w:r w:rsidR="004A0B0E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podlegać będą rozstrzygnięciu przez rzeczowo właściwy sąd  w Wodzisławiu Śląskim.</w:t>
      </w:r>
    </w:p>
    <w:p w14:paraId="5C08950A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center"/>
        <w:rPr>
          <w:rFonts w:ascii="Calibri" w:hAnsi="Calibri" w:cs="Calibri"/>
          <w:lang w:val="en-US"/>
        </w:rPr>
      </w:pPr>
    </w:p>
    <w:p w14:paraId="504A8111" w14:textId="77777777" w:rsidR="00833F28" w:rsidRPr="004A0B0E" w:rsidRDefault="00833F28" w:rsidP="004A0B0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14</w:t>
      </w:r>
      <w:r w:rsid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5463A3F" w14:textId="77777777" w:rsidR="00833F28" w:rsidRDefault="00833F28" w:rsidP="009D56B3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 Wykonawcy kar umownych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nast</w:t>
      </w:r>
      <w:r>
        <w:rPr>
          <w:rFonts w:ascii="Times New Roman" w:hAnsi="Times New Roman" w:cs="Times New Roman"/>
          <w:color w:val="000000"/>
          <w:sz w:val="24"/>
          <w:szCs w:val="24"/>
        </w:rPr>
        <w:t>ępujących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przypadkach:</w:t>
      </w:r>
    </w:p>
    <w:p w14:paraId="02357143" w14:textId="77777777" w:rsidR="00833F28" w:rsidRPr="004A0B0E" w:rsidRDefault="00833F28" w:rsidP="009D56B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odst</w:t>
      </w:r>
      <w:r w:rsidRPr="004A0B0E"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</w:rPr>
        <w:t xml:space="preserve"> przez Zamawiającego od umowy z przyczyn dotyczących Wykonawcy</w:t>
      </w:r>
      <w:r w:rsidR="004A0B0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A0B0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A0B0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0B0E">
        <w:rPr>
          <w:rFonts w:ascii="Times New Roman" w:hAnsi="Times New Roman" w:cs="Times New Roman"/>
          <w:color w:val="000000"/>
          <w:sz w:val="24"/>
          <w:szCs w:val="24"/>
        </w:rPr>
        <w:t>także rozwiązanie przez Zamawiającego umowy ze skutkiem natychmiastowym</w:t>
      </w:r>
      <w:r w:rsidR="004A0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B0E">
        <w:rPr>
          <w:rFonts w:ascii="Times New Roman" w:hAnsi="Times New Roman" w:cs="Times New Roman"/>
          <w:color w:val="000000"/>
          <w:sz w:val="24"/>
          <w:szCs w:val="24"/>
        </w:rPr>
        <w:t>– w wysokości 10% całkowitego wynagrodzenia brutto, o którym mowa w § 6 ust. 3 umowy,</w:t>
      </w:r>
    </w:p>
    <w:p w14:paraId="5746B9CE" w14:textId="77777777" w:rsidR="00833F28" w:rsidRDefault="00833F28" w:rsidP="009D56B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niewykonania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nienale</w:t>
      </w:r>
      <w:r>
        <w:rPr>
          <w:rFonts w:ascii="Times New Roman" w:hAnsi="Times New Roman" w:cs="Times New Roman"/>
          <w:color w:val="000000"/>
          <w:sz w:val="24"/>
          <w:szCs w:val="24"/>
        </w:rPr>
        <w:t>żytego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wykonania usługi – w wysokości stawki godzinowej,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 </w:t>
      </w:r>
      <w:r w:rsid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umowy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ka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żdą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godzinę niewykonania lub każdą godzinę nienależytego wykonania usługi,</w:t>
      </w:r>
    </w:p>
    <w:p w14:paraId="4F5302F5" w14:textId="77777777" w:rsidR="00833F28" w:rsidRDefault="00833F28" w:rsidP="009D56B3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zastrzega sobie możliwość dochodzenia odszkodowania przenoszącego wysokość  zastrzeżonych kar umownych.</w:t>
      </w:r>
    </w:p>
    <w:p w14:paraId="3EA549CB" w14:textId="77777777" w:rsidR="00833F28" w:rsidRDefault="00833F28" w:rsidP="009D56B3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zagro</w:t>
      </w:r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żenia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epidemicznego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albo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stanu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epidemii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>związku</w:t>
      </w:r>
      <w:proofErr w:type="spellEnd"/>
      <w:r w:rsidRPr="004A0B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COVID-19 oraz przez 90 dni od dnia ich odwołania zawiesza się egzekwowanie kar umownych.</w:t>
      </w:r>
    </w:p>
    <w:p w14:paraId="660CD3F3" w14:textId="77777777" w:rsidR="00833F28" w:rsidRDefault="00833F28" w:rsidP="00761D51">
      <w:pPr>
        <w:autoSpaceDE w:val="0"/>
        <w:autoSpaceDN w:val="0"/>
        <w:adjustRightInd w:val="0"/>
        <w:spacing w:after="0"/>
        <w:ind w:left="66"/>
        <w:jc w:val="both"/>
        <w:rPr>
          <w:rFonts w:ascii="Calibri" w:hAnsi="Calibri" w:cs="Calibri"/>
          <w:lang w:val="en-US"/>
        </w:rPr>
      </w:pPr>
    </w:p>
    <w:p w14:paraId="152BFE00" w14:textId="77777777" w:rsidR="00833F28" w:rsidRPr="004A0B0E" w:rsidRDefault="00833F28" w:rsidP="004A0B0E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15</w:t>
      </w:r>
      <w:r w:rsidR="004A0B0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3BC0EFB" w14:textId="77777777" w:rsidR="00833F28" w:rsidRDefault="00833F28" w:rsidP="004A0B0E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ą wyznaczoną przez Wykonawcę do kontaktu  w celu realizacji umowy jest:</w:t>
      </w:r>
    </w:p>
    <w:p w14:paraId="709789DF" w14:textId="77777777" w:rsidR="00833F28" w:rsidRDefault="009933C9" w:rsidP="009933C9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833F28">
        <w:rPr>
          <w:rFonts w:ascii="Times New Roman" w:hAnsi="Times New Roman" w:cs="Times New Roman"/>
          <w:color w:val="000000"/>
          <w:sz w:val="24"/>
          <w:szCs w:val="24"/>
          <w:lang w:val="en-US"/>
        </w:rPr>
        <w:t>mi</w:t>
      </w:r>
      <w:proofErr w:type="spellEnd"/>
      <w:r w:rsidR="00833F28"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33F28">
        <w:rPr>
          <w:rFonts w:ascii="Times New Roman" w:hAnsi="Times New Roman" w:cs="Times New Roman"/>
          <w:color w:val="000000"/>
          <w:sz w:val="24"/>
          <w:szCs w:val="24"/>
        </w:rPr>
        <w:t>azwisko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F28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14:paraId="0091364A" w14:textId="77777777" w:rsidR="00833F28" w:rsidRDefault="00833F28" w:rsidP="009933C9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telefonu</w:t>
      </w:r>
      <w:proofErr w:type="spellEnd"/>
      <w:r w:rsidR="009933C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</w:t>
      </w:r>
      <w:r w:rsidR="009933C9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</w:t>
      </w:r>
    </w:p>
    <w:p w14:paraId="5DDC552D" w14:textId="77777777" w:rsidR="00833F28" w:rsidRDefault="009933C9" w:rsidP="009933C9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e-</w:t>
      </w:r>
      <w:r w:rsidR="00833F2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33F28"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............................</w:t>
      </w:r>
    </w:p>
    <w:p w14:paraId="68BC8433" w14:textId="77777777" w:rsidR="00833F28" w:rsidRDefault="00833F28" w:rsidP="00761D51">
      <w:pPr>
        <w:autoSpaceDE w:val="0"/>
        <w:autoSpaceDN w:val="0"/>
        <w:adjustRightInd w:val="0"/>
        <w:spacing w:after="0"/>
        <w:ind w:left="170"/>
        <w:jc w:val="both"/>
        <w:rPr>
          <w:rFonts w:ascii="Calibri" w:hAnsi="Calibri" w:cs="Calibri"/>
          <w:lang w:val="en-US"/>
        </w:rPr>
      </w:pPr>
    </w:p>
    <w:p w14:paraId="23289091" w14:textId="77777777" w:rsidR="00833F28" w:rsidRPr="009933C9" w:rsidRDefault="00833F28" w:rsidP="009933C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933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16</w:t>
      </w:r>
      <w:r w:rsidR="009933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663EBDB3" w14:textId="77777777" w:rsidR="00833F28" w:rsidRDefault="00833F28" w:rsidP="009933C9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oświadcza, 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jest administratorem zbioru danych osobowych zarejestrowanych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Biurze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Inspektora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nazw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ą „PODOPIECZNI MOPS WODZISŁAWIU ŚLĄSKIM”, numer księgi 001351, wniosek zarejestrowany w dniu 13 września 1999 r.</w:t>
      </w:r>
    </w:p>
    <w:p w14:paraId="1000709E" w14:textId="77777777" w:rsidR="009933C9" w:rsidRDefault="009933C9" w:rsidP="00761D51">
      <w:pPr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BED2926" w14:textId="77777777" w:rsidR="00447F2C" w:rsidRDefault="00447F2C" w:rsidP="009933C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54508925" w14:textId="77777777" w:rsidR="00447F2C" w:rsidRDefault="00447F2C" w:rsidP="009933C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0AA317A" w14:textId="77777777" w:rsidR="00447F2C" w:rsidRDefault="00447F2C" w:rsidP="009933C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0C38D16B" w14:textId="77777777" w:rsidR="00833F28" w:rsidRPr="009933C9" w:rsidRDefault="00833F28" w:rsidP="009933C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933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17</w:t>
      </w:r>
      <w:r w:rsidR="009933C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7AC69CE8" w14:textId="77777777" w:rsidR="00833F28" w:rsidRPr="00447F2C" w:rsidRDefault="00833F28" w:rsidP="009D56B3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Wykonawca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 w:rsidRPr="00447F2C"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</w:rPr>
        <w:t xml:space="preserve"> się do zastosowania przy przetwarzaniu danych osobowych,</w:t>
      </w:r>
      <w:r w:rsidRPr="00447F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których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mowa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§</w:t>
      </w:r>
      <w:r w:rsid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</w:t>
      </w:r>
      <w:r w:rsidRPr="00447F2C">
        <w:rPr>
          <w:rFonts w:ascii="Times New Roman" w:hAnsi="Times New Roman" w:cs="Times New Roman"/>
          <w:color w:val="000000"/>
          <w:sz w:val="24"/>
          <w:szCs w:val="24"/>
        </w:rPr>
        <w:t xml:space="preserve">środków technicznych i organizacyjnych zapewniających ochronę danych osobowych co najmniej w zakresie określonym w art. 36-39 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47F2C">
        <w:rPr>
          <w:rFonts w:ascii="Times New Roman" w:hAnsi="Times New Roman" w:cs="Times New Roman"/>
          <w:color w:val="000000"/>
          <w:sz w:val="24"/>
          <w:szCs w:val="24"/>
        </w:rPr>
        <w:t>stawy.</w:t>
      </w:r>
    </w:p>
    <w:p w14:paraId="307E6279" w14:textId="77777777" w:rsidR="00833F28" w:rsidRDefault="00833F28" w:rsidP="009D56B3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do przetwarzania danych osobowych zgodnie z 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stawą, przy użyciu urządzeń i systemów informatycznych zapewniających zastosowanie wysokiego poziomu bezpieczeństwa zgodnie 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osobowych.</w:t>
      </w:r>
    </w:p>
    <w:p w14:paraId="7B948EE6" w14:textId="77777777" w:rsidR="00833F28" w:rsidRDefault="00833F28" w:rsidP="009D56B3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świadcza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że dane osobowe, udostępnione w ramach niniejszej umowy, zostaną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zabezpieczone przed ich udostępnieniem osobom nieupoważnionym, zabraniem przez osobę nieuprawnioną, przetwarzaniem z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naruszeniem ww. ustawy oraz zmianą, utratą, uszkodzeniem lub zniszczeniem.</w:t>
      </w:r>
    </w:p>
    <w:p w14:paraId="0D3B10AF" w14:textId="77777777" w:rsidR="00833F28" w:rsidRDefault="00833F28" w:rsidP="009D56B3">
      <w:pPr>
        <w:pStyle w:val="Akapitzlist"/>
        <w:numPr>
          <w:ilvl w:val="2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Wszelkie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decyzje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dotycz</w:t>
      </w:r>
      <w:r>
        <w:rPr>
          <w:rFonts w:ascii="Times New Roman" w:hAnsi="Times New Roman" w:cs="Times New Roman"/>
          <w:color w:val="000000"/>
          <w:sz w:val="24"/>
          <w:szCs w:val="24"/>
        </w:rPr>
        <w:t>ące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przetwarzania danych osobowych, odbiegających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ń zawartych w niniejszej umowie, powinny być przekazywane drugiej stronie w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formie pisemnej pod rygorem ich nieważności.</w:t>
      </w:r>
    </w:p>
    <w:p w14:paraId="2DFBB842" w14:textId="77777777" w:rsidR="00447F2C" w:rsidRDefault="00447F2C" w:rsidP="00761D51">
      <w:pPr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CD875AC" w14:textId="77777777" w:rsidR="00833F28" w:rsidRPr="00447F2C" w:rsidRDefault="00833F28" w:rsidP="00447F2C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47F2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18</w:t>
      </w:r>
      <w:r w:rsidR="00447F2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07271C15" w14:textId="77777777" w:rsidR="00833F28" w:rsidRPr="00447F2C" w:rsidRDefault="00833F28" w:rsidP="009D56B3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</w:rPr>
        <w:t>że przetwarzać dane osobowe przekazane przez Zamawiającego wyłącznie</w:t>
      </w:r>
      <w:r w:rsidR="00447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celu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7F2C">
        <w:rPr>
          <w:rFonts w:ascii="Times New Roman" w:hAnsi="Times New Roman" w:cs="Times New Roman"/>
          <w:color w:val="000000"/>
          <w:sz w:val="24"/>
          <w:szCs w:val="24"/>
          <w:lang w:val="en-US"/>
        </w:rPr>
        <w:t>niezb</w:t>
      </w:r>
      <w:r w:rsidRPr="00447F2C">
        <w:rPr>
          <w:rFonts w:ascii="Times New Roman" w:hAnsi="Times New Roman" w:cs="Times New Roman"/>
          <w:color w:val="000000"/>
          <w:sz w:val="24"/>
          <w:szCs w:val="24"/>
        </w:rPr>
        <w:t>ędnym</w:t>
      </w:r>
      <w:proofErr w:type="spellEnd"/>
      <w:r w:rsidRPr="00447F2C">
        <w:rPr>
          <w:rFonts w:ascii="Times New Roman" w:hAnsi="Times New Roman" w:cs="Times New Roman"/>
          <w:color w:val="000000"/>
          <w:sz w:val="24"/>
          <w:szCs w:val="24"/>
        </w:rPr>
        <w:t xml:space="preserve"> do realizacji przedmiotu niniejszej umowy.</w:t>
      </w:r>
    </w:p>
    <w:p w14:paraId="026D07E2" w14:textId="77777777" w:rsidR="00833F28" w:rsidRDefault="00833F28" w:rsidP="009D56B3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przetwarzanie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rozumie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zbieranie, utrwalanie, przechowywanie, opracowanie, udostępnianie, usuwanie danych osobowych.</w:t>
      </w:r>
    </w:p>
    <w:p w14:paraId="2BD409B2" w14:textId="77777777" w:rsidR="00833F28" w:rsidRDefault="00833F28" w:rsidP="009D56B3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wykonywania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wynikających z postanowień niniejszej umowy mogą być dopuszczone wyłącznie osoby posiadające upoważnienie nadane przez Wykonawcę.</w:t>
      </w:r>
    </w:p>
    <w:p w14:paraId="0084CC09" w14:textId="77777777" w:rsidR="00833F28" w:rsidRDefault="00833F28" w:rsidP="009D56B3">
      <w:pPr>
        <w:pStyle w:val="Akapitzlist"/>
        <w:numPr>
          <w:ilvl w:val="2"/>
          <w:numId w:val="4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do przekazania Zamawiającego wykazu osób upoważnionych do przetwarzania danych osobowych w zakresie będącym przedmiotem niniejszej umowy.</w:t>
      </w:r>
    </w:p>
    <w:p w14:paraId="01941BA3" w14:textId="77777777" w:rsidR="00447F2C" w:rsidRDefault="00447F2C" w:rsidP="00761D51">
      <w:pPr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9F4EFB2" w14:textId="77777777" w:rsidR="00833F28" w:rsidRPr="00447F2C" w:rsidRDefault="00833F28" w:rsidP="00447F2C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47F2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19</w:t>
      </w:r>
      <w:r w:rsidR="00447F2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49C3679" w14:textId="77777777" w:rsidR="00833F28" w:rsidRDefault="00833F28" w:rsidP="00447F2C">
      <w:pPr>
        <w:autoSpaceDE w:val="0"/>
        <w:autoSpaceDN w:val="0"/>
        <w:adjustRightInd w:val="0"/>
        <w:spacing w:after="0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do zachowania w tajemnicy </w:t>
      </w:r>
      <w:r w:rsidR="00774B41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anych osobowych powierzonych mu w związku z niniejszą </w:t>
      </w:r>
      <w:r w:rsidR="00774B41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mową, tj. do tego, że nie będzie w okresie obowiązywania </w:t>
      </w:r>
      <w:r w:rsidR="00774B41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mowy i po jej rozwiązaniu przekazywać lub ujawniać </w:t>
      </w:r>
      <w:r w:rsidR="00774B41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anych osobowych uzyskanych w związku z</w:t>
      </w:r>
      <w:r w:rsidR="00774B41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realizacją Porozumienia od Administratora danych osobom nieuprawnionym oraz, że informacje takie zostaną wykorzystane wyłącznie w celach,  jakie zostały w Umowie wymienione.</w:t>
      </w:r>
    </w:p>
    <w:p w14:paraId="67E290FD" w14:textId="77777777" w:rsidR="00953CB9" w:rsidRDefault="00953CB9" w:rsidP="00953CB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79E137F9" w14:textId="77777777" w:rsidR="00833F28" w:rsidRPr="00953CB9" w:rsidRDefault="00833F28" w:rsidP="00953CB9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53CB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20</w:t>
      </w:r>
      <w:r w:rsidR="00953CB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502D4FEE" w14:textId="77777777" w:rsidR="00833F28" w:rsidRPr="00953CB9" w:rsidRDefault="00833F28" w:rsidP="009D56B3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53CB9"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 w:rsidRPr="00953C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CB9"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ponosi</w:t>
      </w:r>
      <w:proofErr w:type="spellEnd"/>
      <w:r w:rsidRPr="00953C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53CB9"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odpowiedzialno</w:t>
      </w:r>
      <w:r w:rsidRPr="00953CB9">
        <w:rPr>
          <w:rFonts w:ascii="Times New Roman" w:hAnsi="Times New Roman" w:cs="Times New Roman"/>
          <w:color w:val="000000"/>
          <w:sz w:val="24"/>
          <w:szCs w:val="24"/>
        </w:rPr>
        <w:t>ść</w:t>
      </w:r>
      <w:proofErr w:type="spellEnd"/>
      <w:r w:rsidRPr="00953CB9">
        <w:rPr>
          <w:rFonts w:ascii="Times New Roman" w:hAnsi="Times New Roman" w:cs="Times New Roman"/>
          <w:color w:val="000000"/>
          <w:sz w:val="24"/>
          <w:szCs w:val="24"/>
        </w:rPr>
        <w:t xml:space="preserve"> za przestrzeganie przepisów rozporządzenia Parlamentu Europejskiego i Rady (UE) 2016/67 z dnia 27 kwietnia 2016 r. w sprawie ochrony osób fizycznych w związku z przetwarzaniem danych osobowych i w sprawie swobodnego przepływu takich danych oraz uchylenia dyrektywy 95/46/WE (ogólne rozporządzenie o ochronie danych) przy realizacji niniejszej umowy.</w:t>
      </w:r>
    </w:p>
    <w:p w14:paraId="75603CB1" w14:textId="77777777" w:rsidR="00833F28" w:rsidRDefault="00833F28" w:rsidP="009D56B3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szkody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jakie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powsta</w:t>
      </w:r>
      <w:r>
        <w:rPr>
          <w:rFonts w:ascii="Times New Roman" w:hAnsi="Times New Roman" w:cs="Times New Roman"/>
          <w:color w:val="000000"/>
          <w:sz w:val="24"/>
          <w:szCs w:val="24"/>
        </w:rPr>
        <w:t>ły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wobec Zamawiającego lub osób trzecich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wyniku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niezgodnego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ą przetwarzania danych osobowych.</w:t>
      </w:r>
    </w:p>
    <w:p w14:paraId="08054D56" w14:textId="77777777" w:rsidR="00833F28" w:rsidRDefault="00833F28" w:rsidP="009D56B3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naruszenia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przepisów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ogólnego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rozporz</w:t>
      </w:r>
      <w:r>
        <w:rPr>
          <w:rFonts w:ascii="Times New Roman" w:hAnsi="Times New Roman" w:cs="Times New Roman"/>
          <w:color w:val="000000"/>
          <w:sz w:val="24"/>
          <w:szCs w:val="24"/>
        </w:rPr>
        <w:t>ądzenia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ochronie danych przez Wykonawcę w związku z realizacją niniejszej </w:t>
      </w:r>
      <w:r w:rsidR="00953CB9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mowy z przyczyn leżących po stronie</w:t>
      </w:r>
      <w:r w:rsidR="00953CB9">
        <w:rPr>
          <w:rFonts w:ascii="Times New Roman" w:hAnsi="Times New Roman" w:cs="Times New Roman"/>
          <w:color w:val="000000"/>
          <w:sz w:val="24"/>
          <w:szCs w:val="24"/>
        </w:rPr>
        <w:t xml:space="preserve"> Wykonawcy, w następstwie czego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Zamawiający zostanie prawomocnym orzeczeniem zobowiązany do wypłaty odszkodowania lub ukarany grzywną, Wykonawca zobowiązuje się zrekompensować Zamawiającemu poniesione straty z tego tytułu do wysokości poniesionego odszkodowania lub grzywny. Zobowiązanie Wykonawcy, o którym mowa w poprzednim zdaniu powstanie pod warunkiem niezwłocznego pisemnego powiadomienia Wykonawcę o każdym przypadku pociągnięcia Wykonawcy do odpowiedzialn</w:t>
      </w:r>
      <w:r w:rsidR="00953CB9">
        <w:rPr>
          <w:rFonts w:ascii="Times New Roman" w:hAnsi="Times New Roman" w:cs="Times New Roman"/>
          <w:color w:val="000000"/>
          <w:sz w:val="24"/>
          <w:szCs w:val="24"/>
        </w:rPr>
        <w:t xml:space="preserve">ości i jej podstawach prawnych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faktycznych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</w:t>
      </w:r>
      <w:r>
        <w:rPr>
          <w:rFonts w:ascii="Times New Roman" w:hAnsi="Times New Roman" w:cs="Times New Roman"/>
          <w:color w:val="000000"/>
          <w:sz w:val="24"/>
          <w:szCs w:val="24"/>
        </w:rPr>
        <w:t>żliwienia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Zamawiającemu wykazania braku podstaw takiej odpowiedzialności. Po otrzymaniu pisemnego powiadomienia Wykonawca może przystąpić do toczącej się sprawy.</w:t>
      </w:r>
    </w:p>
    <w:p w14:paraId="4E74999C" w14:textId="77777777" w:rsidR="00833F28" w:rsidRDefault="00833F28" w:rsidP="009D56B3">
      <w:pPr>
        <w:pStyle w:val="Akapitzlist"/>
        <w:numPr>
          <w:ilvl w:val="2"/>
          <w:numId w:val="4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Wykonawca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odpowiedzialno</w:t>
      </w:r>
      <w:r>
        <w:rPr>
          <w:rFonts w:ascii="Times New Roman" w:hAnsi="Times New Roman" w:cs="Times New Roman"/>
          <w:color w:val="000000"/>
          <w:sz w:val="24"/>
          <w:szCs w:val="24"/>
        </w:rPr>
        <w:t>ść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odszkodowawczą względem Zamawiającego wyłącznie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rzeczywi</w:t>
      </w:r>
      <w:r>
        <w:rPr>
          <w:rFonts w:ascii="Times New Roman" w:hAnsi="Times New Roman" w:cs="Times New Roman"/>
          <w:color w:val="000000"/>
          <w:sz w:val="24"/>
          <w:szCs w:val="24"/>
        </w:rPr>
        <w:t>ście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poniesionych przez Wykonawcę, nie ponosi odpowiedzialności za utracone przez Zamawiającego korzyści.</w:t>
      </w:r>
    </w:p>
    <w:p w14:paraId="6A35C671" w14:textId="77777777" w:rsidR="00DD7F6E" w:rsidRDefault="00DD7F6E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C0AD5E9" w14:textId="77777777" w:rsidR="00833F28" w:rsidRPr="00DD7F6E" w:rsidRDefault="00833F28" w:rsidP="00DD7F6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DD7F6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§ 21</w:t>
      </w:r>
      <w:r w:rsidR="00DD7F6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36BD24F6" w14:textId="77777777" w:rsidR="00833F28" w:rsidRDefault="00833F28" w:rsidP="00DD7F6E">
      <w:pPr>
        <w:tabs>
          <w:tab w:val="left" w:pos="8105"/>
        </w:tabs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Umow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sporządzono w dwóch jednobrzmiących egzemplarzach po jednym dla każdej ze stron.</w:t>
      </w:r>
    </w:p>
    <w:p w14:paraId="113FB8A1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both"/>
        <w:rPr>
          <w:rFonts w:ascii="Calibri" w:hAnsi="Calibri" w:cs="Calibri"/>
          <w:lang w:val="en-US"/>
        </w:rPr>
      </w:pPr>
    </w:p>
    <w:p w14:paraId="549AA1FF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both"/>
        <w:rPr>
          <w:rFonts w:ascii="Calibri" w:hAnsi="Calibri" w:cs="Calibri"/>
          <w:lang w:val="en-US"/>
        </w:rPr>
      </w:pPr>
    </w:p>
    <w:p w14:paraId="4B45A59A" w14:textId="77777777" w:rsidR="00833F28" w:rsidRDefault="00833F28" w:rsidP="00761D51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both"/>
        <w:rPr>
          <w:rFonts w:ascii="Calibri" w:hAnsi="Calibri" w:cs="Calibri"/>
          <w:lang w:val="en-US"/>
        </w:rPr>
      </w:pPr>
    </w:p>
    <w:p w14:paraId="49EEE959" w14:textId="77777777" w:rsidR="00833F28" w:rsidRDefault="00DD7F6E" w:rsidP="00DD7F6E">
      <w:pPr>
        <w:tabs>
          <w:tab w:val="center" w:pos="1134"/>
        </w:tabs>
        <w:autoSpaceDE w:val="0"/>
        <w:autoSpaceDN w:val="0"/>
        <w:adjustRightInd w:val="0"/>
        <w:spacing w:after="0"/>
        <w:ind w:left="0" w:hanging="1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="00833F28">
        <w:rPr>
          <w:rFonts w:ascii="Times New Roman" w:hAnsi="Times New Roman" w:cs="Times New Roman"/>
          <w:color w:val="000000"/>
          <w:sz w:val="24"/>
          <w:szCs w:val="24"/>
          <w:lang w:val="en-US"/>
        </w:rPr>
        <w:t>Zamawiaj</w:t>
      </w:r>
      <w:r w:rsidR="00833F28"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3F28">
        <w:rPr>
          <w:rFonts w:ascii="Times New Roman" w:hAnsi="Times New Roman" w:cs="Times New Roman"/>
          <w:color w:val="000000"/>
          <w:sz w:val="24"/>
          <w:szCs w:val="24"/>
        </w:rPr>
        <w:t>Wykonawca</w:t>
      </w:r>
    </w:p>
    <w:p w14:paraId="6D7AE474" w14:textId="77777777" w:rsidR="00833F28" w:rsidRDefault="00833F28" w:rsidP="00761D51">
      <w:pPr>
        <w:tabs>
          <w:tab w:val="left" w:pos="8461"/>
        </w:tabs>
        <w:autoSpaceDE w:val="0"/>
        <w:autoSpaceDN w:val="0"/>
        <w:adjustRightInd w:val="0"/>
        <w:spacing w:after="0"/>
        <w:ind w:left="356"/>
        <w:jc w:val="both"/>
        <w:rPr>
          <w:rFonts w:ascii="Calibri" w:hAnsi="Calibri" w:cs="Calibri"/>
          <w:lang w:val="en-US"/>
        </w:rPr>
      </w:pPr>
    </w:p>
    <w:p w14:paraId="1E9B3047" w14:textId="77777777" w:rsidR="00833F28" w:rsidRDefault="00833F28" w:rsidP="00761D51">
      <w:pPr>
        <w:tabs>
          <w:tab w:val="left" w:pos="8461"/>
        </w:tabs>
        <w:autoSpaceDE w:val="0"/>
        <w:autoSpaceDN w:val="0"/>
        <w:adjustRightInd w:val="0"/>
        <w:spacing w:after="0"/>
        <w:ind w:left="356"/>
        <w:jc w:val="both"/>
        <w:rPr>
          <w:rFonts w:ascii="Calibri" w:hAnsi="Calibri" w:cs="Calibri"/>
          <w:lang w:val="en-US"/>
        </w:rPr>
      </w:pPr>
    </w:p>
    <w:p w14:paraId="4297CA44" w14:textId="77777777" w:rsidR="00833F28" w:rsidRDefault="00833F28" w:rsidP="00761D51">
      <w:pPr>
        <w:autoSpaceDE w:val="0"/>
        <w:autoSpaceDN w:val="0"/>
        <w:adjustRightInd w:val="0"/>
        <w:spacing w:after="0"/>
        <w:ind w:left="0"/>
        <w:jc w:val="both"/>
        <w:rPr>
          <w:rFonts w:ascii="Calibri" w:hAnsi="Calibri" w:cs="Calibri"/>
          <w:lang w:val="en-US"/>
        </w:rPr>
      </w:pPr>
    </w:p>
    <w:p w14:paraId="54376E90" w14:textId="77777777" w:rsidR="00833F28" w:rsidRDefault="00833F28" w:rsidP="00761D51">
      <w:pPr>
        <w:autoSpaceDE w:val="0"/>
        <w:autoSpaceDN w:val="0"/>
        <w:adjustRightInd w:val="0"/>
        <w:spacing w:after="0"/>
        <w:ind w:left="0"/>
        <w:jc w:val="right"/>
        <w:rPr>
          <w:rFonts w:ascii="Calibri" w:hAnsi="Calibri" w:cs="Calibri"/>
          <w:lang w:val="en-US"/>
        </w:rPr>
      </w:pPr>
    </w:p>
    <w:p w14:paraId="6D997EAC" w14:textId="77777777" w:rsidR="00833F28" w:rsidRDefault="00833F28" w:rsidP="00761D51">
      <w:pPr>
        <w:autoSpaceDE w:val="0"/>
        <w:autoSpaceDN w:val="0"/>
        <w:adjustRightInd w:val="0"/>
        <w:spacing w:after="0"/>
        <w:ind w:left="0"/>
        <w:jc w:val="right"/>
        <w:rPr>
          <w:rFonts w:ascii="Calibri" w:hAnsi="Calibri" w:cs="Calibri"/>
          <w:lang w:val="en-US"/>
        </w:rPr>
      </w:pPr>
    </w:p>
    <w:p w14:paraId="349D900F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</w:p>
    <w:p w14:paraId="1BAC67CB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Calibri" w:hAnsi="Calibri" w:cs="Calibri"/>
          <w:lang w:val="en-US"/>
        </w:rPr>
      </w:pPr>
    </w:p>
    <w:p w14:paraId="40169024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Calibri" w:hAnsi="Calibri" w:cs="Calibri"/>
          <w:lang w:val="en-US"/>
        </w:rPr>
      </w:pPr>
    </w:p>
    <w:p w14:paraId="3CA4942A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0D4D5FE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02236BB" w14:textId="77777777" w:rsid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B9A8C62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3086D63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75592403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77C77802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A53CB4E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BAB3C70" w14:textId="77777777" w:rsidR="00DD7F6E" w:rsidRDefault="00DD7F6E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2ACA7A5D" w14:textId="77777777" w:rsidR="00B33D0C" w:rsidRDefault="00B33D0C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7828928" w14:textId="77777777" w:rsidR="00B33D0C" w:rsidRDefault="00B33D0C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33A6B02" w14:textId="34C5134F" w:rsidR="00833F28" w:rsidRPr="00833F28" w:rsidRDefault="00833F28" w:rsidP="00833F28">
      <w:pPr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 xml:space="preserve"> Za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>łącznik nr 1 do umowy</w:t>
      </w:r>
    </w:p>
    <w:p w14:paraId="6327E8CB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right"/>
        <w:rPr>
          <w:rFonts w:ascii="Calibri" w:hAnsi="Calibri" w:cs="Calibri"/>
          <w:lang w:val="en-US"/>
        </w:rPr>
      </w:pPr>
    </w:p>
    <w:p w14:paraId="0D1A8F03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ław Śląski, …............................. rok</w:t>
      </w:r>
    </w:p>
    <w:p w14:paraId="4EED22B5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rPr>
          <w:rFonts w:ascii="Calibri" w:hAnsi="Calibri" w:cs="Calibri"/>
          <w:lang w:val="en-US"/>
        </w:rPr>
      </w:pPr>
    </w:p>
    <w:p w14:paraId="7A59519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F9B2362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…...................................................................................</w:t>
      </w:r>
    </w:p>
    <w:p w14:paraId="0DA93C3F" w14:textId="77777777" w:rsidR="00833F28" w:rsidRDefault="00833F28" w:rsidP="00833F28">
      <w:pPr>
        <w:tabs>
          <w:tab w:val="center" w:pos="2410"/>
        </w:tabs>
        <w:autoSpaceDE w:val="0"/>
        <w:autoSpaceDN w:val="0"/>
        <w:adjustRightInd w:val="0"/>
        <w:spacing w:after="0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ę i </w:t>
      </w:r>
      <w:r w:rsidR="00B3470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azwisko</w:t>
      </w:r>
    </w:p>
    <w:p w14:paraId="307907F7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…...................................................................................</w:t>
      </w:r>
    </w:p>
    <w:p w14:paraId="2E3368B9" w14:textId="77777777" w:rsidR="00833F28" w:rsidRDefault="00833F28" w:rsidP="00833F28">
      <w:pPr>
        <w:tabs>
          <w:tab w:val="center" w:pos="241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zamieszkania</w:t>
      </w:r>
      <w:proofErr w:type="spellEnd"/>
    </w:p>
    <w:p w14:paraId="05453A75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…...................................................................................</w:t>
      </w:r>
    </w:p>
    <w:p w14:paraId="4BE0454A" w14:textId="77777777" w:rsidR="00833F28" w:rsidRDefault="00833F28" w:rsidP="00833F28">
      <w:pPr>
        <w:tabs>
          <w:tab w:val="center" w:pos="241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Zajmowane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stanowisko</w:t>
      </w:r>
      <w:proofErr w:type="spellEnd"/>
    </w:p>
    <w:p w14:paraId="75CEF6DB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rPr>
          <w:rFonts w:ascii="Calibri" w:hAnsi="Calibri" w:cs="Calibri"/>
          <w:lang w:val="en-US"/>
        </w:rPr>
      </w:pPr>
    </w:p>
    <w:p w14:paraId="1FE11AA2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rPr>
          <w:rFonts w:ascii="Calibri" w:hAnsi="Calibri" w:cs="Calibri"/>
          <w:lang w:val="en-US"/>
        </w:rPr>
      </w:pPr>
    </w:p>
    <w:p w14:paraId="19C7820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15D53EB0" w14:textId="77777777" w:rsidR="00833F28" w:rsidRPr="00833F28" w:rsidRDefault="00833F28" w:rsidP="00833F28">
      <w:pPr>
        <w:autoSpaceDE w:val="0"/>
        <w:autoSpaceDN w:val="0"/>
        <w:adjustRightInd w:val="0"/>
        <w:spacing w:after="0"/>
        <w:ind w:left="0" w:hanging="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</w:t>
      </w:r>
      <w:r w:rsidRPr="00833F28">
        <w:rPr>
          <w:rFonts w:ascii="Times New Roman" w:hAnsi="Times New Roman" w:cs="Times New Roman"/>
          <w:b/>
          <w:color w:val="000000"/>
          <w:sz w:val="24"/>
          <w:szCs w:val="24"/>
        </w:rPr>
        <w:t>świadczenie</w:t>
      </w:r>
    </w:p>
    <w:p w14:paraId="30D2931F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center"/>
        <w:rPr>
          <w:rFonts w:ascii="Calibri" w:hAnsi="Calibri" w:cs="Calibri"/>
          <w:lang w:val="en-US"/>
        </w:rPr>
      </w:pPr>
    </w:p>
    <w:p w14:paraId="1962D40C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center"/>
        <w:rPr>
          <w:rFonts w:ascii="Calibri" w:hAnsi="Calibri" w:cs="Calibri"/>
          <w:lang w:val="en-US"/>
        </w:rPr>
      </w:pPr>
    </w:p>
    <w:p w14:paraId="7F6D8448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O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świadczam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że zapoznałem się oraz zostałem przeszkolony przez …..............................................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Regulaminu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r>
        <w:rPr>
          <w:rFonts w:ascii="Times New Roman" w:hAnsi="Times New Roman" w:cs="Times New Roman"/>
          <w:color w:val="000000"/>
          <w:sz w:val="24"/>
          <w:szCs w:val="24"/>
        </w:rPr>
        <w:t>ławiu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Śląskim, mieszczącej się przy</w:t>
      </w:r>
      <w:r w:rsidR="00B3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ul. Rzecznej 24.</w:t>
      </w:r>
    </w:p>
    <w:p w14:paraId="2778B9A4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both"/>
        <w:rPr>
          <w:rFonts w:ascii="Calibri" w:hAnsi="Calibri" w:cs="Calibri"/>
          <w:lang w:val="en-US"/>
        </w:rPr>
      </w:pPr>
    </w:p>
    <w:p w14:paraId="5D76893D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both"/>
        <w:rPr>
          <w:rFonts w:ascii="Calibri" w:hAnsi="Calibri" w:cs="Calibri"/>
          <w:lang w:val="en-US"/>
        </w:rPr>
      </w:pPr>
    </w:p>
    <w:p w14:paraId="277BE000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both"/>
        <w:rPr>
          <w:rFonts w:ascii="Calibri" w:hAnsi="Calibri" w:cs="Calibri"/>
          <w:lang w:val="en-US"/>
        </w:rPr>
      </w:pPr>
    </w:p>
    <w:p w14:paraId="564D169F" w14:textId="77777777" w:rsidR="00833F28" w:rsidRDefault="00833F28" w:rsidP="00833F28">
      <w:pPr>
        <w:tabs>
          <w:tab w:val="center" w:pos="6663"/>
        </w:tabs>
        <w:autoSpaceDE w:val="0"/>
        <w:autoSpaceDN w:val="0"/>
        <w:adjustRightInd w:val="0"/>
        <w:spacing w:after="0"/>
        <w:ind w:left="33" w:hanging="1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….........................................................................</w:t>
      </w:r>
    </w:p>
    <w:p w14:paraId="6669BB8F" w14:textId="77777777" w:rsidR="00833F28" w:rsidRPr="00833F28" w:rsidRDefault="00833F28" w:rsidP="00833F28">
      <w:pPr>
        <w:tabs>
          <w:tab w:val="center" w:pos="6663"/>
        </w:tabs>
        <w:autoSpaceDE w:val="0"/>
        <w:autoSpaceDN w:val="0"/>
        <w:adjustRightInd w:val="0"/>
        <w:spacing w:after="0"/>
        <w:ind w:left="33" w:hanging="1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33F2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ab/>
      </w:r>
      <w:r w:rsidRPr="00833F2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ab/>
        <w:t>(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podpis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sk</w:t>
      </w:r>
      <w:r w:rsidRPr="00833F28">
        <w:rPr>
          <w:rFonts w:ascii="Times New Roman" w:hAnsi="Times New Roman" w:cs="Times New Roman"/>
          <w:i/>
          <w:color w:val="000000"/>
          <w:sz w:val="20"/>
          <w:szCs w:val="20"/>
        </w:rPr>
        <w:t>ładającego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oświadczenie)         </w:t>
      </w:r>
    </w:p>
    <w:p w14:paraId="014D4913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both"/>
        <w:rPr>
          <w:rFonts w:ascii="Calibri" w:hAnsi="Calibri" w:cs="Calibri"/>
          <w:lang w:val="en-US"/>
        </w:rPr>
      </w:pPr>
    </w:p>
    <w:p w14:paraId="0CF91581" w14:textId="77777777" w:rsidR="00833F28" w:rsidRDefault="00833F28" w:rsidP="00833F28">
      <w:pPr>
        <w:autoSpaceDE w:val="0"/>
        <w:autoSpaceDN w:val="0"/>
        <w:adjustRightInd w:val="0"/>
        <w:spacing w:after="0"/>
        <w:ind w:left="368" w:hanging="11"/>
        <w:jc w:val="both"/>
        <w:rPr>
          <w:rFonts w:ascii="Calibri" w:hAnsi="Calibri" w:cs="Calibri"/>
          <w:lang w:val="en-US"/>
        </w:rPr>
      </w:pPr>
    </w:p>
    <w:p w14:paraId="4ABAA0CC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74B79A85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42AFD1C2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Calibri" w:hAnsi="Calibri" w:cs="Calibri"/>
          <w:lang w:val="en-US"/>
        </w:rPr>
      </w:pPr>
    </w:p>
    <w:p w14:paraId="6E0ED99D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ABF4994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776A230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D38C2BD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938215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6F24D07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881C082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4C3398E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83DFDD" w14:textId="77777777" w:rsidR="00833F28" w:rsidRP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Za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>łącznik nr 2 do umowy</w:t>
      </w:r>
    </w:p>
    <w:p w14:paraId="3E3014FA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5A17FAE" w14:textId="77777777" w:rsidR="00833F28" w:rsidRDefault="00833F28" w:rsidP="00833F28">
      <w:pPr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Regulamin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Wodzis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ławiu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Śląskim</w:t>
      </w:r>
    </w:p>
    <w:p w14:paraId="2FAC0D47" w14:textId="77777777" w:rsidR="00833F28" w:rsidRDefault="00833F28" w:rsidP="00833F28">
      <w:pPr>
        <w:autoSpaceDE w:val="0"/>
        <w:autoSpaceDN w:val="0"/>
        <w:adjustRightInd w:val="0"/>
        <w:spacing w:after="0"/>
        <w:ind w:left="366" w:hanging="10"/>
        <w:jc w:val="center"/>
        <w:rPr>
          <w:rFonts w:ascii="Calibri" w:hAnsi="Calibri" w:cs="Calibri"/>
          <w:lang w:val="en-US"/>
        </w:rPr>
      </w:pPr>
    </w:p>
    <w:p w14:paraId="7686392D" w14:textId="77777777" w:rsidR="00833F28" w:rsidRDefault="00833F28" w:rsidP="00833F28">
      <w:pPr>
        <w:autoSpaceDE w:val="0"/>
        <w:autoSpaceDN w:val="0"/>
        <w:adjustRightInd w:val="0"/>
        <w:spacing w:after="0"/>
        <w:ind w:left="366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Postanowienia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Ogólne</w:t>
      </w:r>
      <w:proofErr w:type="spellEnd"/>
    </w:p>
    <w:p w14:paraId="164C7221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1.</w:t>
      </w:r>
    </w:p>
    <w:p w14:paraId="0DC31C5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Niniejszy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regulamin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okre</w:t>
      </w:r>
      <w:r>
        <w:rPr>
          <w:rFonts w:ascii="Times New Roman" w:hAnsi="Times New Roman" w:cs="Times New Roman"/>
          <w:color w:val="000000"/>
          <w:sz w:val="24"/>
          <w:szCs w:val="24"/>
        </w:rPr>
        <w:t>śla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zakres działania i zasady funkcjonowania Ogrzewalni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r>
        <w:rPr>
          <w:rFonts w:ascii="Times New Roman" w:hAnsi="Times New Roman" w:cs="Times New Roman"/>
          <w:color w:val="000000"/>
          <w:sz w:val="24"/>
          <w:szCs w:val="24"/>
        </w:rPr>
        <w:t>ławiu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Śląskim.</w:t>
      </w:r>
    </w:p>
    <w:p w14:paraId="112383A9" w14:textId="77777777" w:rsidR="00833F28" w:rsidRDefault="00833F28" w:rsidP="00F346B8">
      <w:pPr>
        <w:autoSpaceDE w:val="0"/>
        <w:autoSpaceDN w:val="0"/>
        <w:adjustRightInd w:val="0"/>
        <w:spacing w:after="0"/>
        <w:ind w:left="0" w:hanging="11"/>
        <w:jc w:val="both"/>
        <w:rPr>
          <w:rFonts w:ascii="Calibri" w:hAnsi="Calibri" w:cs="Calibri"/>
          <w:lang w:val="en-US"/>
        </w:rPr>
      </w:pPr>
    </w:p>
    <w:p w14:paraId="1A7EB18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2.</w:t>
      </w:r>
    </w:p>
    <w:p w14:paraId="096C63CE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Pracownicy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są do egzekwowania zasad regulaminu Ogrzewalni od osób w niej przebywających.</w:t>
      </w:r>
    </w:p>
    <w:p w14:paraId="1E3D8352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osoby do zachowania tajemnicy informacji uzyskanych w toku czynności zawodowych także po ustaniu zatrudnienia.</w:t>
      </w:r>
    </w:p>
    <w:p w14:paraId="38E39E15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osobowych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niepowo</w:t>
      </w:r>
      <w:r>
        <w:rPr>
          <w:rFonts w:ascii="Times New Roman" w:hAnsi="Times New Roman" w:cs="Times New Roman"/>
          <w:color w:val="000000"/>
          <w:sz w:val="24"/>
          <w:szCs w:val="24"/>
        </w:rPr>
        <w:t>łanym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dostępem, nieuzasadnioną modyfikacją lub zniszczeniem, nielegalnym ujawnieniem lub pozyskaniem.</w:t>
      </w:r>
    </w:p>
    <w:p w14:paraId="0F345570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5BE59F0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Zadania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zasady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dzia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łania Ogrzewalni</w:t>
      </w:r>
    </w:p>
    <w:p w14:paraId="528D4B7D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3.</w:t>
      </w:r>
    </w:p>
    <w:p w14:paraId="1195EB8E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pomieszczeniem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osób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bezdomnych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przebywaj</w:t>
      </w:r>
      <w:r>
        <w:rPr>
          <w:rFonts w:ascii="Times New Roman" w:hAnsi="Times New Roman" w:cs="Times New Roman"/>
          <w:color w:val="000000"/>
          <w:sz w:val="24"/>
          <w:szCs w:val="24"/>
        </w:rPr>
        <w:t>ących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terenie Gminy Miasta Wodzisław Śląski, które z powodu braku stałego miejsca pobytu nie mają innej możliwości zabezpieczenia przed zimnem w nocy.</w:t>
      </w:r>
    </w:p>
    <w:p w14:paraId="3F7A64B4" w14:textId="77777777" w:rsidR="00F346B8" w:rsidRDefault="00F346B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576171E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4.</w:t>
      </w:r>
    </w:p>
    <w:p w14:paraId="2E61CFE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czynna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godzinach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od 18.00 do 8.00</w:t>
      </w:r>
    </w:p>
    <w:p w14:paraId="7971FAB4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wyst</w:t>
      </w:r>
      <w:r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silnych mrozów, gdy temperatura powietrza mierzona o godz. 7 wynosi poniżej 10 stopni C. dostępu do ogrzewalnia w dodatkowych godzinach tj. między godz. 8.00 a 18.00.</w:t>
      </w:r>
    </w:p>
    <w:p w14:paraId="24ABBC2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5.</w:t>
      </w:r>
    </w:p>
    <w:p w14:paraId="6B5E329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pomocy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świadczonej przez Ogrzewalnię obejmuje:</w:t>
      </w:r>
    </w:p>
    <w:p w14:paraId="17C8499D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r>
        <w:rPr>
          <w:rFonts w:ascii="Times New Roman" w:hAnsi="Times New Roman" w:cs="Times New Roman"/>
          <w:color w:val="000000"/>
          <w:sz w:val="24"/>
          <w:szCs w:val="24"/>
        </w:rPr>
        <w:t>żliwość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wykonania podstawowych zabiegów higienicznych</w:t>
      </w:r>
    </w:p>
    <w:p w14:paraId="79BCD5B0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udzielenie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schronienia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czas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udost</w:t>
      </w:r>
      <w:r>
        <w:rPr>
          <w:rFonts w:ascii="Times New Roman" w:hAnsi="Times New Roman" w:cs="Times New Roman"/>
          <w:color w:val="000000"/>
          <w:sz w:val="24"/>
          <w:szCs w:val="24"/>
        </w:rPr>
        <w:t>ępnienia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krzesła o łatwo zmywalnej powierzchni  umożliwiającego spędzenie nocy w pozycji siedzącej.</w:t>
      </w:r>
    </w:p>
    <w:p w14:paraId="5C5EAFF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284"/>
        <w:jc w:val="both"/>
        <w:rPr>
          <w:rFonts w:ascii="Calibri" w:hAnsi="Calibri" w:cs="Calibri"/>
          <w:lang w:val="en-US"/>
        </w:rPr>
      </w:pPr>
    </w:p>
    <w:p w14:paraId="3792118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6.</w:t>
      </w:r>
    </w:p>
    <w:p w14:paraId="79B6CCEA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trakcie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przyjmowania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zg</w:t>
      </w:r>
      <w:r>
        <w:rPr>
          <w:rFonts w:ascii="Times New Roman" w:hAnsi="Times New Roman" w:cs="Times New Roman"/>
          <w:color w:val="000000"/>
          <w:sz w:val="24"/>
          <w:szCs w:val="24"/>
        </w:rPr>
        <w:t>łaszająca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jest zobowiązana do przedłożenia dokumentu tożsamości i udzielenia informacji dotyczących sytuacji życiowej i przyczyn poszukiwania schronienia. W przypadku braku dowodu tożsamości dane osoby bezdomnej identyfikowane są we współpracy ze Strażą Miejską, bądź na podstawie oświadczenia osoby bezdomnej.</w:t>
      </w:r>
    </w:p>
    <w:p w14:paraId="74E036A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9D721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2DE87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B3B10F8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06AC5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7.</w:t>
      </w:r>
    </w:p>
    <w:p w14:paraId="4F0F8DC8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Pracownicy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ą ewidencję osób przebywających w Ogrzewalni zgodnie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 za</w:t>
      </w:r>
      <w:r>
        <w:rPr>
          <w:rFonts w:ascii="Times New Roman" w:hAnsi="Times New Roman" w:cs="Times New Roman"/>
          <w:color w:val="000000"/>
          <w:sz w:val="24"/>
          <w:szCs w:val="24"/>
        </w:rPr>
        <w:t>łączonym wzorem, który stanowi załącznik nr 1 do niniejszego Regulamin Ogrzewalni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Wodzis</w:t>
      </w:r>
      <w:r>
        <w:rPr>
          <w:rFonts w:ascii="Times New Roman" w:hAnsi="Times New Roman" w:cs="Times New Roman"/>
          <w:color w:val="000000"/>
          <w:sz w:val="24"/>
          <w:szCs w:val="24"/>
        </w:rPr>
        <w:t>ławiu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Śląskim.</w:t>
      </w:r>
    </w:p>
    <w:p w14:paraId="22BF0042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1479AC36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Pracownicy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zobowi</w:t>
      </w:r>
      <w:r>
        <w:rPr>
          <w:rFonts w:ascii="Times New Roman" w:hAnsi="Times New Roman" w:cs="Times New Roman"/>
          <w:color w:val="000000"/>
          <w:sz w:val="24"/>
          <w:szCs w:val="24"/>
        </w:rPr>
        <w:t>ązani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są do prowadzenia codziennego raportu z przebiegu pracy zgodnie z wzorem ujętym w załączniku nr 2 Regulamin Ogrzewalni w Wodzisławiu Śląskim.</w:t>
      </w:r>
    </w:p>
    <w:p w14:paraId="1AD04AFE" w14:textId="77777777" w:rsidR="00833F28" w:rsidRDefault="00833F28" w:rsidP="00833F28">
      <w:pPr>
        <w:autoSpaceDE w:val="0"/>
        <w:autoSpaceDN w:val="0"/>
        <w:adjustRightInd w:val="0"/>
        <w:spacing w:after="0"/>
        <w:ind w:left="0" w:right="-68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Ewidencj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oraz raport należy każdego dnia  przesyłać mailem na adres: bezdomni@mops.wodzislaw-slaski.pl</w:t>
      </w:r>
    </w:p>
    <w:p w14:paraId="43D9AEAA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10E990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8.</w:t>
      </w:r>
    </w:p>
    <w:p w14:paraId="7811A99C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Zg</w:t>
      </w:r>
      <w:r>
        <w:rPr>
          <w:rFonts w:ascii="Times New Roman" w:hAnsi="Times New Roman" w:cs="Times New Roman"/>
          <w:color w:val="000000"/>
          <w:sz w:val="24"/>
          <w:szCs w:val="24"/>
        </w:rPr>
        <w:t>łaszający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się do Ogrzewalni zobowiązany jest na żądanie personelu udostępnić wnoszone rzeczy.</w:t>
      </w:r>
    </w:p>
    <w:p w14:paraId="58A4C07A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4378FD6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9.</w:t>
      </w:r>
    </w:p>
    <w:p w14:paraId="139F617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Zabronione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wnoszenie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przedmiotów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niebezpiecznych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szczególno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broni, ostrych narzędzi, materiałów pirotechnicznych, gazu, alkoholu i środków odurzających.</w:t>
      </w:r>
    </w:p>
    <w:p w14:paraId="646BF44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1C86B83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10.</w:t>
      </w:r>
    </w:p>
    <w:p w14:paraId="7755AB7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żdorazowym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przyjęciu do Ogrzewalni zgłaszający się zapoznawany jest z treścią niniejszego Regulaminu. Złożenie podpisu przez zgłaszającego w rejestrze ewidencyjnym równoznaczne jest z zapoznaniem się i zaakceptowaniem postanowień Regulaminu.</w:t>
      </w:r>
    </w:p>
    <w:p w14:paraId="2CA092E8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2730A6A0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11.</w:t>
      </w:r>
    </w:p>
    <w:p w14:paraId="1075018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że odmówić przyjęcia do Ogrzewalni, jeżeli Zgłaszający:</w:t>
      </w:r>
    </w:p>
    <w:p w14:paraId="73C82A6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jest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nietrze</w:t>
      </w:r>
      <w:r>
        <w:rPr>
          <w:rFonts w:ascii="Times New Roman" w:hAnsi="Times New Roman" w:cs="Times New Roman"/>
          <w:color w:val="000000"/>
          <w:sz w:val="24"/>
          <w:szCs w:val="24"/>
        </w:rPr>
        <w:t>źwym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lub pod wpływem środków odurzających</w:t>
      </w:r>
    </w:p>
    <w:p w14:paraId="610F782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odmawia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>łożenia podpisu w książce ewidencyjnej</w:t>
      </w:r>
    </w:p>
    <w:p w14:paraId="298135A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zachowuje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agresywnie</w:t>
      </w:r>
    </w:p>
    <w:p w14:paraId="5CF32393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odmawia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udost</w:t>
      </w:r>
      <w:r>
        <w:rPr>
          <w:rFonts w:ascii="Times New Roman" w:hAnsi="Times New Roman" w:cs="Times New Roman"/>
          <w:color w:val="000000"/>
          <w:sz w:val="24"/>
          <w:szCs w:val="24"/>
        </w:rPr>
        <w:t>ępnienia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wglądu wnoszonych rzeczy, a istnieje uzasadnione przypuszczenie, że usiłuje wnieść przedmioty lub środki wymienione w § 9 Regulaminu</w:t>
      </w:r>
    </w:p>
    <w:p w14:paraId="76A8A02E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wymaga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wzgl</w:t>
      </w:r>
      <w:r>
        <w:rPr>
          <w:rFonts w:ascii="Times New Roman" w:hAnsi="Times New Roman" w:cs="Times New Roman"/>
          <w:color w:val="000000"/>
          <w:sz w:val="24"/>
          <w:szCs w:val="24"/>
        </w:rPr>
        <w:t>ędu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stan zdrowia lub wysoki stopień niesamodzielności udzielenia natychmiastowej pomocy specjalisty, na co osoba przyjmująca musi uzyskać potwierdzenie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postaci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informacyjnej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pogotowia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ratunkowego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opinii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lekarza</w:t>
      </w:r>
      <w:proofErr w:type="spellEnd"/>
    </w:p>
    <w:p w14:paraId="3E16067D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że również odmówić przyjęcia z uwagi na przepełnienie pomieszczenia zagrażające bezpieczeństwu i zdrowiu osób przebywających w Ogrzewalni</w:t>
      </w:r>
    </w:p>
    <w:p w14:paraId="6E03B3F6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F1BDA4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12.</w:t>
      </w:r>
    </w:p>
    <w:p w14:paraId="0A92B895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wyst</w:t>
      </w:r>
      <w:r>
        <w:rPr>
          <w:rFonts w:ascii="Times New Roman" w:hAnsi="Times New Roman" w:cs="Times New Roman"/>
          <w:color w:val="000000"/>
          <w:sz w:val="24"/>
          <w:szCs w:val="24"/>
        </w:rPr>
        <w:t>ąpienia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sytuacji określonej w § 11 pkt 6 personel Ogrzewalni jest zobowiązany    do podjęcia działań mających na celu udzielenie osobie pomocy przez inne odpowiednie służby tj. Policja, Straż Miejska, Pogotowie Ratunkowe.</w:t>
      </w:r>
    </w:p>
    <w:p w14:paraId="39BFE23A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1156AA75" w14:textId="77777777" w:rsidR="00F346B8" w:rsidRDefault="00F346B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4D606BF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§ 13.</w:t>
      </w:r>
    </w:p>
    <w:p w14:paraId="61CDA8B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Ogrzewalni zobowiązany jest do:</w:t>
      </w:r>
    </w:p>
    <w:p w14:paraId="29CEAB28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przestrzegania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ciszy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nocnej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godz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 od 22.00 do 6.00</w:t>
      </w:r>
    </w:p>
    <w:p w14:paraId="7888F13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utrzymania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porz</w:t>
      </w:r>
      <w:r>
        <w:rPr>
          <w:rFonts w:ascii="Times New Roman" w:hAnsi="Times New Roman" w:cs="Times New Roman"/>
          <w:color w:val="000000"/>
          <w:sz w:val="24"/>
          <w:szCs w:val="24"/>
        </w:rPr>
        <w:t>ądku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czystości w pomieszczeniach i wokół budynku</w:t>
      </w:r>
    </w:p>
    <w:p w14:paraId="389B13CA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dbania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higien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ę osobistą</w:t>
      </w:r>
    </w:p>
    <w:p w14:paraId="3052FE6E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przestrzegania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łkowitego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zakazu wnoszenia i spożywania alkoholu oraz używania środków odurzających na terenie Ogrzewalni</w:t>
      </w:r>
    </w:p>
    <w:p w14:paraId="7AF797D3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przestrzegania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zakazu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palenia</w:t>
      </w:r>
      <w:proofErr w:type="spellEnd"/>
    </w:p>
    <w:p w14:paraId="07888001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wprowadzania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zwierz</w:t>
      </w:r>
      <w:r>
        <w:rPr>
          <w:rFonts w:ascii="Times New Roman" w:hAnsi="Times New Roman" w:cs="Times New Roman"/>
          <w:color w:val="000000"/>
          <w:sz w:val="24"/>
          <w:szCs w:val="24"/>
        </w:rPr>
        <w:t>ąt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teren ogrzewalni</w:t>
      </w:r>
    </w:p>
    <w:p w14:paraId="1AA34DB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szanowania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wyposa</w:t>
      </w:r>
      <w:r>
        <w:rPr>
          <w:rFonts w:ascii="Times New Roman" w:hAnsi="Times New Roman" w:cs="Times New Roman"/>
          <w:color w:val="000000"/>
          <w:sz w:val="24"/>
          <w:szCs w:val="24"/>
        </w:rPr>
        <w:t>żenia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sprzętu znajdującego się w pomieszczeniach</w:t>
      </w:r>
    </w:p>
    <w:p w14:paraId="05E8B3B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przestrzegania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przepisów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bezpiecze</w:t>
      </w:r>
      <w:r>
        <w:rPr>
          <w:rFonts w:ascii="Times New Roman" w:hAnsi="Times New Roman" w:cs="Times New Roman"/>
          <w:color w:val="000000"/>
          <w:sz w:val="24"/>
          <w:szCs w:val="24"/>
        </w:rPr>
        <w:t>ństwa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oraz przeciwpożarowych</w:t>
      </w:r>
    </w:p>
    <w:p w14:paraId="4B43CF65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przestrzeganie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zasad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wspó</w:t>
      </w:r>
      <w:r>
        <w:rPr>
          <w:rFonts w:ascii="Times New Roman" w:hAnsi="Times New Roman" w:cs="Times New Roman"/>
          <w:color w:val="000000"/>
          <w:sz w:val="24"/>
          <w:szCs w:val="24"/>
        </w:rPr>
        <w:t>łżycia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społecznego.</w:t>
      </w:r>
    </w:p>
    <w:p w14:paraId="037833F5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356DDE73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14.</w:t>
      </w:r>
    </w:p>
    <w:p w14:paraId="52FBAE3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korzystaj</w:t>
      </w:r>
      <w:r>
        <w:rPr>
          <w:rFonts w:ascii="Times New Roman" w:hAnsi="Times New Roman" w:cs="Times New Roman"/>
          <w:color w:val="000000"/>
          <w:sz w:val="24"/>
          <w:szCs w:val="24"/>
        </w:rPr>
        <w:t>ąca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ogrzewalni nie może:</w:t>
      </w:r>
    </w:p>
    <w:p w14:paraId="1C56E539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ć z własnych urządzeń elektrycznych</w:t>
      </w:r>
    </w:p>
    <w:p w14:paraId="4CA47780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pozostawia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ć jakichkolwiek rzeczy w dzień do przechowania</w:t>
      </w:r>
    </w:p>
    <w:p w14:paraId="5C89416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za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rzeczy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pozostawione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wniesione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Ogrzewalni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ponosi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odpowiedzialno</w:t>
      </w:r>
      <w:r>
        <w:rPr>
          <w:rFonts w:ascii="Times New Roman" w:hAnsi="Times New Roman" w:cs="Times New Roman"/>
          <w:color w:val="000000"/>
          <w:sz w:val="24"/>
          <w:szCs w:val="24"/>
        </w:rPr>
        <w:t>ści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9E75A4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1213E607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15.</w:t>
      </w:r>
    </w:p>
    <w:p w14:paraId="206C5F08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Ogrzewalni ponoszą odpowiedzialność za szkody w mieniu wyrządzone działaniem umyślnym i są zobowiązani do ich naprawienia.</w:t>
      </w:r>
    </w:p>
    <w:p w14:paraId="78866A21" w14:textId="77777777" w:rsidR="00833F28" w:rsidRDefault="00833F28" w:rsidP="00833F28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Wyrz</w:t>
      </w:r>
      <w:r>
        <w:rPr>
          <w:rFonts w:ascii="Times New Roman" w:hAnsi="Times New Roman" w:cs="Times New Roman"/>
          <w:color w:val="000000"/>
          <w:sz w:val="24"/>
          <w:szCs w:val="24"/>
        </w:rPr>
        <w:t>ądzenie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szkody skutkować będzie, niezależnie od roszczeń cywilnoprawnych, odpowiedzialnością karną.</w:t>
      </w:r>
    </w:p>
    <w:p w14:paraId="57A264F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Calibri" w:hAnsi="Calibri" w:cs="Calibri"/>
          <w:lang w:val="en-US"/>
        </w:rPr>
      </w:pPr>
    </w:p>
    <w:p w14:paraId="0C08C7B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§ 16.</w:t>
      </w:r>
    </w:p>
    <w:p w14:paraId="47E2FC8B" w14:textId="77777777" w:rsidR="00833F28" w:rsidRDefault="00833F28" w:rsidP="00833F28">
      <w:pPr>
        <w:autoSpaceDE w:val="0"/>
        <w:autoSpaceDN w:val="0"/>
        <w:adjustRightInd w:val="0"/>
        <w:spacing w:after="0"/>
        <w:ind w:left="0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Korzystaj</w:t>
      </w:r>
      <w:r>
        <w:rPr>
          <w:rFonts w:ascii="Times New Roman" w:hAnsi="Times New Roman" w:cs="Times New Roman"/>
          <w:color w:val="000000"/>
          <w:sz w:val="24"/>
          <w:szCs w:val="24"/>
        </w:rPr>
        <w:t>ący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Ogrzewalni mają prawo do składania skarg i wniosków do Dyrektora Miejskiego Ośrodka Pomocy Społecznej w Wodzisławiu Śląskim.</w:t>
      </w:r>
    </w:p>
    <w:p w14:paraId="69FF2F65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/>
        <w:ind w:left="366" w:hanging="10"/>
        <w:jc w:val="center"/>
        <w:rPr>
          <w:rFonts w:ascii="Calibri" w:hAnsi="Calibri" w:cs="Calibri"/>
          <w:lang w:val="en-US"/>
        </w:rPr>
      </w:pPr>
    </w:p>
    <w:p w14:paraId="7DCA19CB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D4C745C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918D1C1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83394E9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DE4602D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D4A544D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90B90E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1838F0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A4D038F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78E83E1" w14:textId="77777777" w:rsidR="00833F28" w:rsidRP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Za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>łącznik Nr 1</w:t>
      </w:r>
      <w:r w:rsidR="00B347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do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Regulaminu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Ogrzewalni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w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Wodzis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>ławiu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Śląskim</w:t>
      </w:r>
    </w:p>
    <w:p w14:paraId="21661D0A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6574DB5A" w14:textId="77777777" w:rsidR="00833F28" w:rsidRP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EWIDENCJA OSÓB PRZEBYWAJ</w:t>
      </w:r>
      <w:r w:rsidRPr="00833F28">
        <w:rPr>
          <w:rFonts w:ascii="Times New Roman" w:hAnsi="Times New Roman" w:cs="Times New Roman"/>
          <w:b/>
          <w:color w:val="000000"/>
          <w:sz w:val="24"/>
          <w:szCs w:val="24"/>
        </w:rPr>
        <w:t>ĄCYCH W OGRZEWALNI</w:t>
      </w:r>
    </w:p>
    <w:p w14:paraId="4F0FF9EA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088"/>
      </w:tblGrid>
      <w:tr w:rsidR="00833F28" w14:paraId="3ECD6CB3" w14:textId="77777777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36744" w14:textId="77777777" w:rsidR="00833F28" w:rsidRDefault="00833F28" w:rsidP="00F346B8">
            <w:pPr>
              <w:autoSpaceDE w:val="0"/>
              <w:autoSpaceDN w:val="0"/>
              <w:adjustRightInd w:val="0"/>
              <w:spacing w:after="230" w:line="240" w:lineRule="auto"/>
              <w:ind w:left="88" w:hanging="10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łniąca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dyżur:</w:t>
            </w:r>
          </w:p>
        </w:tc>
      </w:tr>
      <w:tr w:rsidR="00833F28" w14:paraId="6A2DA6E9" w14:textId="77777777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FF66D" w14:textId="77777777" w:rsidR="00833F28" w:rsidRDefault="00833F28" w:rsidP="00F346B8">
            <w:pPr>
              <w:autoSpaceDE w:val="0"/>
              <w:autoSpaceDN w:val="0"/>
              <w:adjustRightInd w:val="0"/>
              <w:spacing w:after="230" w:line="240" w:lineRule="auto"/>
              <w:ind w:left="88" w:hanging="1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Data:</w:t>
            </w:r>
          </w:p>
        </w:tc>
      </w:tr>
    </w:tbl>
    <w:p w14:paraId="74692763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0118ECA4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95"/>
        <w:gridCol w:w="1290"/>
        <w:gridCol w:w="2910"/>
        <w:gridCol w:w="1410"/>
        <w:gridCol w:w="1770"/>
        <w:gridCol w:w="1784"/>
      </w:tblGrid>
      <w:tr w:rsidR="00833F28" w14:paraId="003E8167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3B03CE" w14:textId="77777777" w:rsidR="00833F28" w:rsidRDefault="00F346B8" w:rsidP="00F346B8">
            <w:pPr>
              <w:autoSpaceDE w:val="0"/>
              <w:autoSpaceDN w:val="0"/>
              <w:adjustRightInd w:val="0"/>
              <w:spacing w:after="0" w:line="240" w:lineRule="auto"/>
              <w:ind w:left="0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70DC07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21" w:hanging="11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Data</w:t>
            </w: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9D774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0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 i nazwisko osoby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F5991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0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Godzina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przyj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ęcia</w:t>
            </w:r>
            <w:proofErr w:type="spellEnd"/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FEC6F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0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Godzina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opuszczenia</w:t>
            </w:r>
            <w:proofErr w:type="spellEnd"/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523FA1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12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Podpis</w:t>
            </w:r>
            <w:proofErr w:type="spellEnd"/>
          </w:p>
        </w:tc>
      </w:tr>
      <w:tr w:rsidR="00833F28" w14:paraId="4E22B2B3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8F70AAE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61B33E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7262752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DBF2771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58EBCD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35AD17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686E87A8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2E4928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B94BFD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A4F530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5F08D4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E2976A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D794A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4386CA9F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5732B0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40710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3D6414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03505D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D2DFA3F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E62784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64EB0849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17FD2C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58386F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779BDAF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6EC7BA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F10CA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27F3398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21C2EC85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A9CFF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9BC904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7B5E3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6DA53EC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0D26CD0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A52680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1EC54CF0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DF87312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6361B0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A7893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47A22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7247B3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98175F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655AF729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255A3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02F7AD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E47FD1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0831D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6CF8CB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B916EF9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22C370DC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C8BC4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8EBEE92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2C3DC5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4A632B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CB2FBB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F2DADE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62D4E998" w14:textId="77777777" w:rsidTr="00F346B8">
        <w:trPr>
          <w:trHeight w:val="567"/>
          <w:jc w:val="center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ECD654A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8B398A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F43787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030F5B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07103AE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A6FA16" w14:textId="77777777" w:rsidR="00833F28" w:rsidRDefault="00833F28" w:rsidP="00F346B8">
            <w:pPr>
              <w:autoSpaceDE w:val="0"/>
              <w:autoSpaceDN w:val="0"/>
              <w:adjustRightInd w:val="0"/>
              <w:spacing w:after="0" w:line="240" w:lineRule="auto"/>
              <w:ind w:left="366" w:hanging="11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1D1250A0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Calibri" w:hAnsi="Calibri" w:cs="Calibri"/>
          <w:lang w:val="en-US"/>
        </w:rPr>
      </w:pPr>
    </w:p>
    <w:p w14:paraId="62ABCCE2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Calibri" w:hAnsi="Calibri" w:cs="Calibri"/>
          <w:lang w:val="en-US"/>
        </w:rPr>
      </w:pPr>
    </w:p>
    <w:p w14:paraId="73DFF43B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right"/>
        <w:rPr>
          <w:rFonts w:ascii="Calibri" w:hAnsi="Calibri" w:cs="Calibri"/>
          <w:lang w:val="en-US"/>
        </w:rPr>
      </w:pPr>
    </w:p>
    <w:p w14:paraId="71A97E7B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right"/>
        <w:rPr>
          <w:rFonts w:ascii="Calibri" w:hAnsi="Calibri" w:cs="Calibri"/>
          <w:lang w:val="en-US"/>
        </w:rPr>
      </w:pPr>
    </w:p>
    <w:p w14:paraId="0E66290D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right"/>
        <w:rPr>
          <w:rFonts w:ascii="Calibri" w:hAnsi="Calibri" w:cs="Calibri"/>
          <w:lang w:val="en-US"/>
        </w:rPr>
      </w:pPr>
    </w:p>
    <w:p w14:paraId="00418EA6" w14:textId="77777777" w:rsidR="00B34704" w:rsidRDefault="00B34704" w:rsidP="00833F28">
      <w:pPr>
        <w:autoSpaceDE w:val="0"/>
        <w:autoSpaceDN w:val="0"/>
        <w:adjustRightInd w:val="0"/>
        <w:spacing w:after="230" w:line="240" w:lineRule="auto"/>
        <w:ind w:left="0"/>
        <w:jc w:val="right"/>
        <w:rPr>
          <w:rFonts w:ascii="Calibri" w:hAnsi="Calibri" w:cs="Calibri"/>
          <w:lang w:val="en-US"/>
        </w:rPr>
      </w:pPr>
    </w:p>
    <w:p w14:paraId="6E0A2F3F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7C385E4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2F44363" w14:textId="77777777" w:rsidR="00833F28" w:rsidRPr="00833F28" w:rsidRDefault="00833F28" w:rsidP="00F346B8">
      <w:pPr>
        <w:autoSpaceDE w:val="0"/>
        <w:autoSpaceDN w:val="0"/>
        <w:adjustRightInd w:val="0"/>
        <w:spacing w:after="230" w:line="240" w:lineRule="auto"/>
        <w:ind w:left="0" w:hanging="1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>Za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łącznik Nr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B347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do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Regulaminu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Ogrzewalni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w </w:t>
      </w:r>
      <w:proofErr w:type="spellStart"/>
      <w:r w:rsidRPr="00833F2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Wodzis</w:t>
      </w:r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>ławiu</w:t>
      </w:r>
      <w:proofErr w:type="spellEnd"/>
      <w:r w:rsidRPr="00833F2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Śląskim</w:t>
      </w:r>
    </w:p>
    <w:p w14:paraId="2FC9F25A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Calibri" w:hAnsi="Calibri" w:cs="Calibri"/>
          <w:lang w:val="en-US"/>
        </w:rPr>
      </w:pPr>
    </w:p>
    <w:p w14:paraId="716321D0" w14:textId="77777777" w:rsidR="00833F28" w:rsidRP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33F2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RAPORT DZIENNY</w:t>
      </w:r>
    </w:p>
    <w:p w14:paraId="03150E78" w14:textId="77777777" w:rsidR="00833F28" w:rsidRDefault="00833F28" w:rsidP="00833F28">
      <w:pPr>
        <w:autoSpaceDE w:val="0"/>
        <w:autoSpaceDN w:val="0"/>
        <w:adjustRightInd w:val="0"/>
        <w:spacing w:after="230" w:line="240" w:lineRule="auto"/>
        <w:ind w:left="366" w:hanging="10"/>
        <w:jc w:val="center"/>
        <w:rPr>
          <w:rFonts w:ascii="Calibri" w:hAnsi="Calibri" w:cs="Calibri"/>
          <w:lang w:val="en-US"/>
        </w:rPr>
      </w:pPr>
    </w:p>
    <w:tbl>
      <w:tblPr>
        <w:tblW w:w="0" w:type="auto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385"/>
        <w:gridCol w:w="6459"/>
      </w:tblGrid>
      <w:tr w:rsidR="00833F28" w14:paraId="315A4743" w14:textId="77777777" w:rsidTr="00B34704">
        <w:trPr>
          <w:trHeight w:val="543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D8C644" w14:textId="77777777" w:rsidR="00833F28" w:rsidRDefault="00833F28" w:rsidP="00B34704">
            <w:pPr>
              <w:autoSpaceDE w:val="0"/>
              <w:autoSpaceDN w:val="0"/>
              <w:adjustRightInd w:val="0"/>
              <w:spacing w:after="0" w:line="240" w:lineRule="auto"/>
              <w:ind w:left="368" w:hanging="11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Zakres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tematyczny</w:t>
            </w:r>
            <w:proofErr w:type="spellEnd"/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C3B1324" w14:textId="77777777" w:rsidR="00833F28" w:rsidRPr="00B34704" w:rsidRDefault="00833F28" w:rsidP="00B34704">
            <w:pPr>
              <w:autoSpaceDE w:val="0"/>
              <w:autoSpaceDN w:val="0"/>
              <w:adjustRightInd w:val="0"/>
              <w:spacing w:after="0" w:line="240" w:lineRule="auto"/>
              <w:ind w:left="368" w:hanging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Przebieg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</w:p>
        </w:tc>
      </w:tr>
      <w:tr w:rsidR="00833F28" w14:paraId="3AE7FB92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CA07E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pe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łniąca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dyżur: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55E2BB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2D315169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AAEF7F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Data: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B2C4B5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0087A07F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0CF412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Godziny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FC48F5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2B62D176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24D22B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osób</w:t>
            </w:r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FB802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620BE25D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A6035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Interwencje</w:t>
            </w:r>
            <w:proofErr w:type="spellEnd"/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9778A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33F28" w14:paraId="41A8189B" w14:textId="77777777" w:rsidTr="00B34704">
        <w:trPr>
          <w:trHeight w:val="1"/>
          <w:jc w:val="center"/>
        </w:trPr>
        <w:tc>
          <w:tcPr>
            <w:tcW w:w="3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80616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Uwagi</w:t>
            </w:r>
            <w:proofErr w:type="spellEnd"/>
          </w:p>
        </w:tc>
        <w:tc>
          <w:tcPr>
            <w:tcW w:w="6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0E874E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  <w:p w14:paraId="1269AB5B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  <w:p w14:paraId="7ADF8ABC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  <w:p w14:paraId="6CDA55D7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  <w:p w14:paraId="0F1C0993" w14:textId="77777777" w:rsidR="00833F28" w:rsidRDefault="00833F28">
            <w:pPr>
              <w:autoSpaceDE w:val="0"/>
              <w:autoSpaceDN w:val="0"/>
              <w:adjustRightInd w:val="0"/>
              <w:spacing w:after="230" w:line="240" w:lineRule="auto"/>
              <w:ind w:left="366" w:hanging="1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68C4C1BB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center"/>
        <w:rPr>
          <w:rFonts w:ascii="Calibri" w:hAnsi="Calibri" w:cs="Calibri"/>
          <w:lang w:val="en-US"/>
        </w:rPr>
      </w:pPr>
    </w:p>
    <w:p w14:paraId="5F491174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112F65E9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62655C28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658D536E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79C68830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5063827C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1491C25D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36DA322B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6BC360ED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416A64F9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29B08E7B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7556DF58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20C32AEE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7A52BEF4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53749651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3AB78F0C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2EF78F3C" w14:textId="77777777" w:rsidR="00833F28" w:rsidRDefault="00833F28" w:rsidP="00833F28">
      <w:pPr>
        <w:tabs>
          <w:tab w:val="left" w:pos="8105"/>
        </w:tabs>
        <w:autoSpaceDE w:val="0"/>
        <w:autoSpaceDN w:val="0"/>
        <w:adjustRightInd w:val="0"/>
        <w:spacing w:after="0" w:line="240" w:lineRule="auto"/>
        <w:ind w:left="366" w:hanging="10"/>
        <w:jc w:val="both"/>
        <w:rPr>
          <w:rFonts w:ascii="Calibri" w:hAnsi="Calibri" w:cs="Calibri"/>
          <w:lang w:val="en-US"/>
        </w:rPr>
      </w:pPr>
    </w:p>
    <w:p w14:paraId="6A3EBC66" w14:textId="77777777" w:rsidR="00833F28" w:rsidRDefault="00833F28" w:rsidP="00833F28">
      <w:pPr>
        <w:autoSpaceDE w:val="0"/>
        <w:autoSpaceDN w:val="0"/>
        <w:adjustRightInd w:val="0"/>
        <w:spacing w:after="0" w:line="264" w:lineRule="auto"/>
        <w:ind w:left="11" w:right="130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3CE7976" w14:textId="77777777" w:rsidR="00833F28" w:rsidRDefault="00833F28" w:rsidP="00833F28">
      <w:pPr>
        <w:autoSpaceDE w:val="0"/>
        <w:autoSpaceDN w:val="0"/>
        <w:adjustRightInd w:val="0"/>
        <w:spacing w:after="0" w:line="264" w:lineRule="auto"/>
        <w:ind w:left="1" w:right="1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</w:t>
      </w:r>
    </w:p>
    <w:p w14:paraId="231666A1" w14:textId="77777777" w:rsidR="00AD43C1" w:rsidRDefault="00AD43C1" w:rsidP="00F346B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AD43C1" w:rsidSect="002942F5">
      <w:footerReference w:type="default" r:id="rId8"/>
      <w:pgSz w:w="11906" w:h="16838"/>
      <w:pgMar w:top="1417" w:right="1417" w:bottom="1417" w:left="1417" w:header="0" w:footer="125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CC264" w14:textId="77777777" w:rsidR="007947E0" w:rsidRDefault="007947E0" w:rsidP="00173A64">
      <w:pPr>
        <w:spacing w:after="0" w:line="240" w:lineRule="auto"/>
      </w:pPr>
      <w:r>
        <w:separator/>
      </w:r>
    </w:p>
  </w:endnote>
  <w:endnote w:type="continuationSeparator" w:id="0">
    <w:p w14:paraId="34374BF0" w14:textId="77777777" w:rsidR="007947E0" w:rsidRDefault="007947E0" w:rsidP="0017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0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PL">
    <w:altName w:val="Batang"/>
    <w:panose1 w:val="00000000000000000000"/>
    <w:charset w:val="81"/>
    <w:family w:val="auto"/>
    <w:notTrueType/>
    <w:pitch w:val="default"/>
    <w:sig w:usb0="00000005" w:usb1="09060000" w:usb2="00000010" w:usb3="00000000" w:csb0="0008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363925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1D22BA2" w14:textId="77777777" w:rsidR="00953CB9" w:rsidRPr="002942F5" w:rsidRDefault="00953CB9">
            <w:pPr>
              <w:pStyle w:val="Stopka"/>
              <w:jc w:val="right"/>
              <w:rPr>
                <w:sz w:val="22"/>
                <w:szCs w:val="22"/>
              </w:rPr>
            </w:pPr>
            <w:r w:rsidRPr="002942F5">
              <w:rPr>
                <w:sz w:val="22"/>
                <w:szCs w:val="22"/>
              </w:rPr>
              <w:t xml:space="preserve">Strona </w:t>
            </w:r>
            <w:r w:rsidR="00833A8D" w:rsidRPr="002942F5">
              <w:rPr>
                <w:sz w:val="22"/>
                <w:szCs w:val="22"/>
              </w:rPr>
              <w:fldChar w:fldCharType="begin"/>
            </w:r>
            <w:r w:rsidRPr="002942F5">
              <w:rPr>
                <w:sz w:val="22"/>
                <w:szCs w:val="22"/>
              </w:rPr>
              <w:instrText>PAGE</w:instrText>
            </w:r>
            <w:r w:rsidR="00833A8D" w:rsidRPr="002942F5">
              <w:rPr>
                <w:sz w:val="22"/>
                <w:szCs w:val="22"/>
              </w:rPr>
              <w:fldChar w:fldCharType="separate"/>
            </w:r>
            <w:r w:rsidR="00B34704">
              <w:rPr>
                <w:noProof/>
                <w:sz w:val="22"/>
                <w:szCs w:val="22"/>
              </w:rPr>
              <w:t>1</w:t>
            </w:r>
            <w:r w:rsidR="00833A8D" w:rsidRPr="002942F5">
              <w:rPr>
                <w:sz w:val="22"/>
                <w:szCs w:val="22"/>
              </w:rPr>
              <w:fldChar w:fldCharType="end"/>
            </w:r>
            <w:r w:rsidRPr="002942F5">
              <w:rPr>
                <w:sz w:val="22"/>
                <w:szCs w:val="22"/>
              </w:rPr>
              <w:t xml:space="preserve"> z </w:t>
            </w:r>
            <w:r w:rsidR="00833A8D" w:rsidRPr="002942F5">
              <w:rPr>
                <w:sz w:val="22"/>
                <w:szCs w:val="22"/>
              </w:rPr>
              <w:fldChar w:fldCharType="begin"/>
            </w:r>
            <w:r w:rsidRPr="002942F5">
              <w:rPr>
                <w:sz w:val="22"/>
                <w:szCs w:val="22"/>
              </w:rPr>
              <w:instrText>NUMPAGES</w:instrText>
            </w:r>
            <w:r w:rsidR="00833A8D" w:rsidRPr="002942F5">
              <w:rPr>
                <w:sz w:val="22"/>
                <w:szCs w:val="22"/>
              </w:rPr>
              <w:fldChar w:fldCharType="separate"/>
            </w:r>
            <w:r w:rsidR="00B34704">
              <w:rPr>
                <w:noProof/>
                <w:sz w:val="22"/>
                <w:szCs w:val="22"/>
              </w:rPr>
              <w:t>32</w:t>
            </w:r>
            <w:r w:rsidR="00833A8D" w:rsidRPr="002942F5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76E0932E" w14:textId="77777777" w:rsidR="00953CB9" w:rsidRDefault="00953CB9" w:rsidP="007245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C0242" w14:textId="77777777" w:rsidR="007947E0" w:rsidRDefault="007947E0" w:rsidP="00173A64">
      <w:pPr>
        <w:spacing w:after="0" w:line="240" w:lineRule="auto"/>
      </w:pPr>
      <w:r>
        <w:separator/>
      </w:r>
    </w:p>
  </w:footnote>
  <w:footnote w:type="continuationSeparator" w:id="0">
    <w:p w14:paraId="383199AF" w14:textId="77777777" w:rsidR="007947E0" w:rsidRDefault="007947E0" w:rsidP="00173A64">
      <w:pPr>
        <w:spacing w:after="0" w:line="240" w:lineRule="auto"/>
      </w:pPr>
      <w:r>
        <w:continuationSeparator/>
      </w:r>
    </w:p>
  </w:footnote>
  <w:footnote w:id="1">
    <w:p w14:paraId="659981C8" w14:textId="77777777" w:rsidR="00953CB9" w:rsidRPr="004006B4" w:rsidRDefault="00953CB9" w:rsidP="008916EA">
      <w:pPr>
        <w:ind w:left="0"/>
        <w:rPr>
          <w:rFonts w:ascii="Times New Roman" w:hAnsi="Times New Roman" w:cs="Times New Roman"/>
          <w:sz w:val="20"/>
          <w:szCs w:val="20"/>
        </w:rPr>
      </w:pPr>
      <w:r w:rsidRPr="008916EA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916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006B4">
        <w:rPr>
          <w:rFonts w:ascii="Times New Roman" w:hAnsi="Times New Roman" w:cs="Times New Roman"/>
          <w:sz w:val="20"/>
          <w:szCs w:val="20"/>
        </w:rPr>
        <w:t>Zapis zamieszczony we wzorze w celach informacyjnych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06B4">
        <w:rPr>
          <w:rFonts w:ascii="Times New Roman" w:hAnsi="Times New Roman" w:cs="Times New Roman"/>
          <w:sz w:val="20"/>
          <w:szCs w:val="20"/>
        </w:rPr>
        <w:t>– do usuni</w:t>
      </w:r>
      <w:r w:rsidRPr="004006B4">
        <w:rPr>
          <w:rFonts w:ascii="Times New Roman" w:eastAsia="TimesNewRoman" w:hAnsi="Times New Roman" w:cs="Times New Roman"/>
          <w:sz w:val="20"/>
          <w:szCs w:val="20"/>
        </w:rPr>
        <w:t>ę</w:t>
      </w:r>
      <w:r w:rsidRPr="004006B4">
        <w:rPr>
          <w:rFonts w:ascii="Times New Roman" w:hAnsi="Times New Roman" w:cs="Times New Roman"/>
          <w:sz w:val="20"/>
          <w:szCs w:val="20"/>
        </w:rPr>
        <w:t>cia przez Wykonawc</w:t>
      </w:r>
      <w:r w:rsidRPr="004006B4">
        <w:rPr>
          <w:rFonts w:ascii="Times New Roman" w:eastAsia="TimesNewRoman" w:hAnsi="Times New Roman" w:cs="Times New Roman"/>
          <w:sz w:val="20"/>
          <w:szCs w:val="20"/>
        </w:rPr>
        <w:t>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"/>
      <w:lvlJc w:val="left"/>
      <w:pPr>
        <w:ind w:left="1440" w:hanging="360"/>
      </w:pPr>
      <w:rPr>
        <w:rFonts w:ascii="0"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5844E15"/>
    <w:multiLevelType w:val="hybridMultilevel"/>
    <w:tmpl w:val="28768F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B0EC7"/>
    <w:multiLevelType w:val="hybridMultilevel"/>
    <w:tmpl w:val="85D24E20"/>
    <w:lvl w:ilvl="0" w:tplc="88D24A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530"/>
    <w:multiLevelType w:val="hybridMultilevel"/>
    <w:tmpl w:val="F544DBAE"/>
    <w:lvl w:ilvl="0" w:tplc="3B102EFE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7F49F4"/>
    <w:multiLevelType w:val="multilevel"/>
    <w:tmpl w:val="78BAE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554C75"/>
    <w:multiLevelType w:val="hybridMultilevel"/>
    <w:tmpl w:val="F4BA0A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9E28D9"/>
    <w:multiLevelType w:val="hybridMultilevel"/>
    <w:tmpl w:val="B1CC71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EC3815"/>
    <w:multiLevelType w:val="hybridMultilevel"/>
    <w:tmpl w:val="F2506F0E"/>
    <w:lvl w:ilvl="0" w:tplc="04150011">
      <w:start w:val="1"/>
      <w:numFmt w:val="decimal"/>
      <w:lvlText w:val="%1)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1">
      <w:start w:val="1"/>
      <w:numFmt w:val="decimal"/>
      <w:lvlText w:val="%3)"/>
      <w:lvlJc w:val="lef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F3145B3"/>
    <w:multiLevelType w:val="hybridMultilevel"/>
    <w:tmpl w:val="38F2FC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B56786"/>
    <w:multiLevelType w:val="hybridMultilevel"/>
    <w:tmpl w:val="2896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129BA"/>
    <w:multiLevelType w:val="hybridMultilevel"/>
    <w:tmpl w:val="E36EA5D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66C3ADC"/>
    <w:multiLevelType w:val="hybridMultilevel"/>
    <w:tmpl w:val="A2EE3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8360E4"/>
    <w:multiLevelType w:val="hybridMultilevel"/>
    <w:tmpl w:val="BB565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B2567"/>
    <w:multiLevelType w:val="hybridMultilevel"/>
    <w:tmpl w:val="2896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16927"/>
    <w:multiLevelType w:val="hybridMultilevel"/>
    <w:tmpl w:val="B75CECD0"/>
    <w:lvl w:ilvl="0" w:tplc="DCB0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D77297"/>
    <w:multiLevelType w:val="hybridMultilevel"/>
    <w:tmpl w:val="47563150"/>
    <w:lvl w:ilvl="0" w:tplc="E2800238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559"/>
    <w:multiLevelType w:val="hybridMultilevel"/>
    <w:tmpl w:val="04C08750"/>
    <w:lvl w:ilvl="0" w:tplc="7332C86E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3AA03A40"/>
    <w:multiLevelType w:val="hybridMultilevel"/>
    <w:tmpl w:val="B7F0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2247B"/>
    <w:multiLevelType w:val="hybridMultilevel"/>
    <w:tmpl w:val="050E3782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0F">
      <w:start w:val="1"/>
      <w:numFmt w:val="decimal"/>
      <w:lvlText w:val="%3."/>
      <w:lvlJc w:val="lef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3C8632F6"/>
    <w:multiLevelType w:val="hybridMultilevel"/>
    <w:tmpl w:val="AEA2ED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6239"/>
    <w:multiLevelType w:val="hybridMultilevel"/>
    <w:tmpl w:val="F288D114"/>
    <w:lvl w:ilvl="0" w:tplc="887A1A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0373BE3"/>
    <w:multiLevelType w:val="hybridMultilevel"/>
    <w:tmpl w:val="F0964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64AC52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5493E"/>
    <w:multiLevelType w:val="hybridMultilevel"/>
    <w:tmpl w:val="5D96C9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A400A6"/>
    <w:multiLevelType w:val="hybridMultilevel"/>
    <w:tmpl w:val="125E0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6F7C"/>
    <w:multiLevelType w:val="hybridMultilevel"/>
    <w:tmpl w:val="3020A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51241"/>
    <w:multiLevelType w:val="hybridMultilevel"/>
    <w:tmpl w:val="F4BA0A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FF6F3D"/>
    <w:multiLevelType w:val="hybridMultilevel"/>
    <w:tmpl w:val="97DEBF6E"/>
    <w:lvl w:ilvl="0" w:tplc="0415000F">
      <w:start w:val="1"/>
      <w:numFmt w:val="decimal"/>
      <w:lvlText w:val="%1.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7" w15:restartNumberingAfterBreak="0">
    <w:nsid w:val="4EAB38A3"/>
    <w:multiLevelType w:val="hybridMultilevel"/>
    <w:tmpl w:val="E9F62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D0621"/>
    <w:multiLevelType w:val="hybridMultilevel"/>
    <w:tmpl w:val="B5E46C24"/>
    <w:lvl w:ilvl="0" w:tplc="04150011">
      <w:start w:val="1"/>
      <w:numFmt w:val="decimal"/>
      <w:lvlText w:val="%1)"/>
      <w:lvlJc w:val="left"/>
      <w:pPr>
        <w:ind w:left="1806" w:hanging="360"/>
      </w:pPr>
    </w:lvl>
    <w:lvl w:ilvl="1" w:tplc="04150019" w:tentative="1">
      <w:start w:val="1"/>
      <w:numFmt w:val="lowerLetter"/>
      <w:lvlText w:val="%2."/>
      <w:lvlJc w:val="left"/>
      <w:pPr>
        <w:ind w:left="2526" w:hanging="360"/>
      </w:pPr>
    </w:lvl>
    <w:lvl w:ilvl="2" w:tplc="0415001B" w:tentative="1">
      <w:start w:val="1"/>
      <w:numFmt w:val="lowerRoman"/>
      <w:lvlText w:val="%3."/>
      <w:lvlJc w:val="right"/>
      <w:pPr>
        <w:ind w:left="3246" w:hanging="180"/>
      </w:pPr>
    </w:lvl>
    <w:lvl w:ilvl="3" w:tplc="0415000F" w:tentative="1">
      <w:start w:val="1"/>
      <w:numFmt w:val="decimal"/>
      <w:lvlText w:val="%4."/>
      <w:lvlJc w:val="left"/>
      <w:pPr>
        <w:ind w:left="3966" w:hanging="360"/>
      </w:pPr>
    </w:lvl>
    <w:lvl w:ilvl="4" w:tplc="04150019" w:tentative="1">
      <w:start w:val="1"/>
      <w:numFmt w:val="lowerLetter"/>
      <w:lvlText w:val="%5."/>
      <w:lvlJc w:val="left"/>
      <w:pPr>
        <w:ind w:left="4686" w:hanging="360"/>
      </w:pPr>
    </w:lvl>
    <w:lvl w:ilvl="5" w:tplc="0415001B" w:tentative="1">
      <w:start w:val="1"/>
      <w:numFmt w:val="lowerRoman"/>
      <w:lvlText w:val="%6."/>
      <w:lvlJc w:val="right"/>
      <w:pPr>
        <w:ind w:left="5406" w:hanging="180"/>
      </w:pPr>
    </w:lvl>
    <w:lvl w:ilvl="6" w:tplc="0415000F" w:tentative="1">
      <w:start w:val="1"/>
      <w:numFmt w:val="decimal"/>
      <w:lvlText w:val="%7."/>
      <w:lvlJc w:val="left"/>
      <w:pPr>
        <w:ind w:left="6126" w:hanging="360"/>
      </w:pPr>
    </w:lvl>
    <w:lvl w:ilvl="7" w:tplc="04150019" w:tentative="1">
      <w:start w:val="1"/>
      <w:numFmt w:val="lowerLetter"/>
      <w:lvlText w:val="%8."/>
      <w:lvlJc w:val="left"/>
      <w:pPr>
        <w:ind w:left="6846" w:hanging="360"/>
      </w:pPr>
    </w:lvl>
    <w:lvl w:ilvl="8" w:tplc="0415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9" w15:restartNumberingAfterBreak="0">
    <w:nsid w:val="536A5873"/>
    <w:multiLevelType w:val="hybridMultilevel"/>
    <w:tmpl w:val="0BF87ABA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0F">
      <w:start w:val="1"/>
      <w:numFmt w:val="decimal"/>
      <w:lvlText w:val="%3."/>
      <w:lvlJc w:val="lef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0" w15:restartNumberingAfterBreak="0">
    <w:nsid w:val="58DE08B5"/>
    <w:multiLevelType w:val="hybridMultilevel"/>
    <w:tmpl w:val="2370D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04E2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40C572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BAE582">
      <w:numFmt w:val="bullet"/>
      <w:lvlText w:val=""/>
      <w:lvlJc w:val="left"/>
      <w:pPr>
        <w:ind w:left="2880" w:hanging="360"/>
      </w:pPr>
      <w:rPr>
        <w:rFonts w:ascii="Symbol" w:eastAsiaTheme="minorEastAsia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B13A3"/>
    <w:multiLevelType w:val="hybridMultilevel"/>
    <w:tmpl w:val="AA1C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262BC"/>
    <w:multiLevelType w:val="multilevel"/>
    <w:tmpl w:val="36C6B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C01BA0"/>
    <w:multiLevelType w:val="hybridMultilevel"/>
    <w:tmpl w:val="F698E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377D6"/>
    <w:multiLevelType w:val="hybridMultilevel"/>
    <w:tmpl w:val="560A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53A04"/>
    <w:multiLevelType w:val="hybridMultilevel"/>
    <w:tmpl w:val="535EB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F2C60"/>
    <w:multiLevelType w:val="multilevel"/>
    <w:tmpl w:val="36C6B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A237D2"/>
    <w:multiLevelType w:val="hybridMultilevel"/>
    <w:tmpl w:val="7B7CC21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6399228C"/>
    <w:multiLevelType w:val="hybridMultilevel"/>
    <w:tmpl w:val="DE1A39B6"/>
    <w:lvl w:ilvl="0" w:tplc="45A426F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64641028"/>
    <w:multiLevelType w:val="hybridMultilevel"/>
    <w:tmpl w:val="28768F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4CD4D13"/>
    <w:multiLevelType w:val="hybridMultilevel"/>
    <w:tmpl w:val="1E286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32A5D"/>
    <w:multiLevelType w:val="hybridMultilevel"/>
    <w:tmpl w:val="B0D42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23968"/>
    <w:multiLevelType w:val="hybridMultilevel"/>
    <w:tmpl w:val="4118B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D6C9F"/>
    <w:multiLevelType w:val="multilevel"/>
    <w:tmpl w:val="551C6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7DF7911"/>
    <w:multiLevelType w:val="hybridMultilevel"/>
    <w:tmpl w:val="ADBA6B24"/>
    <w:lvl w:ilvl="0" w:tplc="A8EC0F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EF7"/>
    <w:multiLevelType w:val="hybridMultilevel"/>
    <w:tmpl w:val="16B6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8150B"/>
    <w:multiLevelType w:val="hybridMultilevel"/>
    <w:tmpl w:val="066EF3D0"/>
    <w:lvl w:ilvl="0" w:tplc="0415000F">
      <w:start w:val="1"/>
      <w:numFmt w:val="decimal"/>
      <w:lvlText w:val="%1.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0F">
      <w:start w:val="1"/>
      <w:numFmt w:val="decimal"/>
      <w:lvlText w:val="%3."/>
      <w:lvlJc w:val="lef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4"/>
  </w:num>
  <w:num w:numId="2">
    <w:abstractNumId w:val="30"/>
  </w:num>
  <w:num w:numId="3">
    <w:abstractNumId w:val="36"/>
  </w:num>
  <w:num w:numId="4">
    <w:abstractNumId w:val="41"/>
  </w:num>
  <w:num w:numId="5">
    <w:abstractNumId w:val="37"/>
  </w:num>
  <w:num w:numId="6">
    <w:abstractNumId w:val="2"/>
  </w:num>
  <w:num w:numId="7">
    <w:abstractNumId w:val="19"/>
  </w:num>
  <w:num w:numId="8">
    <w:abstractNumId w:val="27"/>
  </w:num>
  <w:num w:numId="9">
    <w:abstractNumId w:val="44"/>
  </w:num>
  <w:num w:numId="10">
    <w:abstractNumId w:val="21"/>
  </w:num>
  <w:num w:numId="11">
    <w:abstractNumId w:val="4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4"/>
  </w:num>
  <w:num w:numId="15">
    <w:abstractNumId w:val="0"/>
  </w:num>
  <w:num w:numId="16">
    <w:abstractNumId w:val="31"/>
  </w:num>
  <w:num w:numId="17">
    <w:abstractNumId w:val="43"/>
  </w:num>
  <w:num w:numId="18">
    <w:abstractNumId w:val="32"/>
  </w:num>
  <w:num w:numId="19">
    <w:abstractNumId w:val="16"/>
  </w:num>
  <w:num w:numId="20">
    <w:abstractNumId w:val="14"/>
  </w:num>
  <w:num w:numId="21">
    <w:abstractNumId w:val="38"/>
  </w:num>
  <w:num w:numId="22">
    <w:abstractNumId w:val="11"/>
  </w:num>
  <w:num w:numId="23">
    <w:abstractNumId w:val="3"/>
  </w:num>
  <w:num w:numId="24">
    <w:abstractNumId w:val="7"/>
  </w:num>
  <w:num w:numId="25">
    <w:abstractNumId w:val="33"/>
  </w:num>
  <w:num w:numId="26">
    <w:abstractNumId w:val="10"/>
  </w:num>
  <w:num w:numId="27">
    <w:abstractNumId w:val="40"/>
  </w:num>
  <w:num w:numId="28">
    <w:abstractNumId w:val="39"/>
  </w:num>
  <w:num w:numId="29">
    <w:abstractNumId w:val="5"/>
  </w:num>
  <w:num w:numId="30">
    <w:abstractNumId w:val="6"/>
  </w:num>
  <w:num w:numId="31">
    <w:abstractNumId w:val="8"/>
  </w:num>
  <w:num w:numId="32">
    <w:abstractNumId w:val="1"/>
  </w:num>
  <w:num w:numId="33">
    <w:abstractNumId w:val="25"/>
  </w:num>
  <w:num w:numId="34">
    <w:abstractNumId w:val="13"/>
  </w:num>
  <w:num w:numId="35">
    <w:abstractNumId w:val="17"/>
  </w:num>
  <w:num w:numId="36">
    <w:abstractNumId w:val="23"/>
  </w:num>
  <w:num w:numId="37">
    <w:abstractNumId w:val="9"/>
  </w:num>
  <w:num w:numId="38">
    <w:abstractNumId w:val="42"/>
  </w:num>
  <w:num w:numId="39">
    <w:abstractNumId w:val="46"/>
  </w:num>
  <w:num w:numId="40">
    <w:abstractNumId w:val="26"/>
  </w:num>
  <w:num w:numId="41">
    <w:abstractNumId w:val="12"/>
  </w:num>
  <w:num w:numId="42">
    <w:abstractNumId w:val="24"/>
  </w:num>
  <w:num w:numId="43">
    <w:abstractNumId w:val="35"/>
  </w:num>
  <w:num w:numId="44">
    <w:abstractNumId w:val="28"/>
  </w:num>
  <w:num w:numId="45">
    <w:abstractNumId w:val="29"/>
  </w:num>
  <w:num w:numId="46">
    <w:abstractNumId w:val="18"/>
  </w:num>
  <w:num w:numId="47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A1"/>
    <w:rsid w:val="000019EC"/>
    <w:rsid w:val="00005A1D"/>
    <w:rsid w:val="0001753B"/>
    <w:rsid w:val="00017DA3"/>
    <w:rsid w:val="00031E8C"/>
    <w:rsid w:val="00047CF9"/>
    <w:rsid w:val="0005330A"/>
    <w:rsid w:val="00053D1D"/>
    <w:rsid w:val="000570A5"/>
    <w:rsid w:val="00060EC6"/>
    <w:rsid w:val="000642EE"/>
    <w:rsid w:val="00085D9D"/>
    <w:rsid w:val="0009047C"/>
    <w:rsid w:val="00090772"/>
    <w:rsid w:val="00096EFD"/>
    <w:rsid w:val="000B57EC"/>
    <w:rsid w:val="000D5A6A"/>
    <w:rsid w:val="000E2E11"/>
    <w:rsid w:val="000E5C19"/>
    <w:rsid w:val="000E782C"/>
    <w:rsid w:val="000F0453"/>
    <w:rsid w:val="000F324B"/>
    <w:rsid w:val="000F6F45"/>
    <w:rsid w:val="00102387"/>
    <w:rsid w:val="001057B3"/>
    <w:rsid w:val="00107D35"/>
    <w:rsid w:val="00124C87"/>
    <w:rsid w:val="00126678"/>
    <w:rsid w:val="00134F38"/>
    <w:rsid w:val="0013601C"/>
    <w:rsid w:val="00145617"/>
    <w:rsid w:val="00153E5E"/>
    <w:rsid w:val="0016211E"/>
    <w:rsid w:val="00173A64"/>
    <w:rsid w:val="00184A03"/>
    <w:rsid w:val="001854A3"/>
    <w:rsid w:val="001918EB"/>
    <w:rsid w:val="00195415"/>
    <w:rsid w:val="001A3A20"/>
    <w:rsid w:val="001A5294"/>
    <w:rsid w:val="001B1505"/>
    <w:rsid w:val="001B6CB9"/>
    <w:rsid w:val="001C0785"/>
    <w:rsid w:val="001D0722"/>
    <w:rsid w:val="001D1818"/>
    <w:rsid w:val="001D6E69"/>
    <w:rsid w:val="001E19FC"/>
    <w:rsid w:val="001E23A1"/>
    <w:rsid w:val="001E2DE8"/>
    <w:rsid w:val="001F1B09"/>
    <w:rsid w:val="001F4AE7"/>
    <w:rsid w:val="00202276"/>
    <w:rsid w:val="00214B5E"/>
    <w:rsid w:val="00226851"/>
    <w:rsid w:val="002348B7"/>
    <w:rsid w:val="00236566"/>
    <w:rsid w:val="00242089"/>
    <w:rsid w:val="00253824"/>
    <w:rsid w:val="00263B67"/>
    <w:rsid w:val="0026436E"/>
    <w:rsid w:val="0026542E"/>
    <w:rsid w:val="00273487"/>
    <w:rsid w:val="00274DAE"/>
    <w:rsid w:val="00275651"/>
    <w:rsid w:val="00282261"/>
    <w:rsid w:val="00290EE6"/>
    <w:rsid w:val="0029182A"/>
    <w:rsid w:val="002942F5"/>
    <w:rsid w:val="002A4811"/>
    <w:rsid w:val="002B6BDD"/>
    <w:rsid w:val="002B717A"/>
    <w:rsid w:val="002C0128"/>
    <w:rsid w:val="002C5145"/>
    <w:rsid w:val="002C56C6"/>
    <w:rsid w:val="002C5E12"/>
    <w:rsid w:val="002D0409"/>
    <w:rsid w:val="002D604B"/>
    <w:rsid w:val="002E6748"/>
    <w:rsid w:val="002F213A"/>
    <w:rsid w:val="002F5211"/>
    <w:rsid w:val="003057CA"/>
    <w:rsid w:val="00314C95"/>
    <w:rsid w:val="00316733"/>
    <w:rsid w:val="00340278"/>
    <w:rsid w:val="00340A16"/>
    <w:rsid w:val="003677A8"/>
    <w:rsid w:val="00371667"/>
    <w:rsid w:val="00373879"/>
    <w:rsid w:val="00384B06"/>
    <w:rsid w:val="00386A02"/>
    <w:rsid w:val="00393194"/>
    <w:rsid w:val="003963B2"/>
    <w:rsid w:val="00396D50"/>
    <w:rsid w:val="003978FE"/>
    <w:rsid w:val="003B03B4"/>
    <w:rsid w:val="003B142A"/>
    <w:rsid w:val="003B1900"/>
    <w:rsid w:val="003C1EE1"/>
    <w:rsid w:val="003C1FEB"/>
    <w:rsid w:val="003C568E"/>
    <w:rsid w:val="003D0077"/>
    <w:rsid w:val="003D203E"/>
    <w:rsid w:val="003F5F72"/>
    <w:rsid w:val="004006B4"/>
    <w:rsid w:val="00400BA4"/>
    <w:rsid w:val="00407A6F"/>
    <w:rsid w:val="00414674"/>
    <w:rsid w:val="004272D5"/>
    <w:rsid w:val="00432325"/>
    <w:rsid w:val="004336D7"/>
    <w:rsid w:val="00440430"/>
    <w:rsid w:val="004408F5"/>
    <w:rsid w:val="00447C9A"/>
    <w:rsid w:val="00447F2C"/>
    <w:rsid w:val="00454A56"/>
    <w:rsid w:val="004559A3"/>
    <w:rsid w:val="00461E2F"/>
    <w:rsid w:val="0047590A"/>
    <w:rsid w:val="00476787"/>
    <w:rsid w:val="0048206A"/>
    <w:rsid w:val="00483176"/>
    <w:rsid w:val="0048351B"/>
    <w:rsid w:val="00483B35"/>
    <w:rsid w:val="0048422E"/>
    <w:rsid w:val="004859A4"/>
    <w:rsid w:val="00487086"/>
    <w:rsid w:val="00493817"/>
    <w:rsid w:val="00497D45"/>
    <w:rsid w:val="004A0B0E"/>
    <w:rsid w:val="004A3609"/>
    <w:rsid w:val="004C7927"/>
    <w:rsid w:val="004D0702"/>
    <w:rsid w:val="004D2699"/>
    <w:rsid w:val="004D610D"/>
    <w:rsid w:val="004E2F3A"/>
    <w:rsid w:val="004E6E3A"/>
    <w:rsid w:val="004F1779"/>
    <w:rsid w:val="004F6195"/>
    <w:rsid w:val="005021A9"/>
    <w:rsid w:val="00504CFB"/>
    <w:rsid w:val="0051414A"/>
    <w:rsid w:val="005145D2"/>
    <w:rsid w:val="0051675C"/>
    <w:rsid w:val="005170CC"/>
    <w:rsid w:val="005213F0"/>
    <w:rsid w:val="005318E2"/>
    <w:rsid w:val="005467D8"/>
    <w:rsid w:val="00555C7A"/>
    <w:rsid w:val="00555F8A"/>
    <w:rsid w:val="005575E8"/>
    <w:rsid w:val="00563A1E"/>
    <w:rsid w:val="00564FF4"/>
    <w:rsid w:val="005661FA"/>
    <w:rsid w:val="00574037"/>
    <w:rsid w:val="0057635A"/>
    <w:rsid w:val="005779F5"/>
    <w:rsid w:val="00585A27"/>
    <w:rsid w:val="005873EF"/>
    <w:rsid w:val="005971C8"/>
    <w:rsid w:val="005A2C57"/>
    <w:rsid w:val="005A40C8"/>
    <w:rsid w:val="005A4C0F"/>
    <w:rsid w:val="005A7F2E"/>
    <w:rsid w:val="005B25FA"/>
    <w:rsid w:val="005C7417"/>
    <w:rsid w:val="005D4A81"/>
    <w:rsid w:val="005F103B"/>
    <w:rsid w:val="005F5186"/>
    <w:rsid w:val="005F577E"/>
    <w:rsid w:val="00607099"/>
    <w:rsid w:val="006071F0"/>
    <w:rsid w:val="006128C3"/>
    <w:rsid w:val="006154F6"/>
    <w:rsid w:val="006233BD"/>
    <w:rsid w:val="0063617F"/>
    <w:rsid w:val="00645888"/>
    <w:rsid w:val="00647A3C"/>
    <w:rsid w:val="00650E43"/>
    <w:rsid w:val="0066120F"/>
    <w:rsid w:val="00666056"/>
    <w:rsid w:val="00691DD6"/>
    <w:rsid w:val="0069298C"/>
    <w:rsid w:val="006A316F"/>
    <w:rsid w:val="006A53F5"/>
    <w:rsid w:val="006A5FCF"/>
    <w:rsid w:val="006A7EB6"/>
    <w:rsid w:val="006C16AA"/>
    <w:rsid w:val="006D6CC1"/>
    <w:rsid w:val="006E5741"/>
    <w:rsid w:val="006F6140"/>
    <w:rsid w:val="006F62B5"/>
    <w:rsid w:val="00701F99"/>
    <w:rsid w:val="007025F1"/>
    <w:rsid w:val="007114FC"/>
    <w:rsid w:val="00714899"/>
    <w:rsid w:val="0072453A"/>
    <w:rsid w:val="00724816"/>
    <w:rsid w:val="007275F7"/>
    <w:rsid w:val="00737197"/>
    <w:rsid w:val="00740DFD"/>
    <w:rsid w:val="00746443"/>
    <w:rsid w:val="00754EC1"/>
    <w:rsid w:val="00761D51"/>
    <w:rsid w:val="007714C6"/>
    <w:rsid w:val="00774B41"/>
    <w:rsid w:val="00780428"/>
    <w:rsid w:val="007926C9"/>
    <w:rsid w:val="007947E0"/>
    <w:rsid w:val="0079706D"/>
    <w:rsid w:val="007A19BB"/>
    <w:rsid w:val="007A6FC5"/>
    <w:rsid w:val="007A75EA"/>
    <w:rsid w:val="007B08C8"/>
    <w:rsid w:val="007B507D"/>
    <w:rsid w:val="007B5086"/>
    <w:rsid w:val="007D457F"/>
    <w:rsid w:val="007E2073"/>
    <w:rsid w:val="007E3177"/>
    <w:rsid w:val="007E4DDF"/>
    <w:rsid w:val="007F26C1"/>
    <w:rsid w:val="007F295C"/>
    <w:rsid w:val="007F3FB6"/>
    <w:rsid w:val="007F4467"/>
    <w:rsid w:val="007F61EC"/>
    <w:rsid w:val="00800E68"/>
    <w:rsid w:val="008123BA"/>
    <w:rsid w:val="0081553A"/>
    <w:rsid w:val="00825BDF"/>
    <w:rsid w:val="00833A8D"/>
    <w:rsid w:val="00833F28"/>
    <w:rsid w:val="008415E6"/>
    <w:rsid w:val="00841844"/>
    <w:rsid w:val="00841FA3"/>
    <w:rsid w:val="00852A26"/>
    <w:rsid w:val="0086004F"/>
    <w:rsid w:val="00862F5B"/>
    <w:rsid w:val="00872755"/>
    <w:rsid w:val="0087700C"/>
    <w:rsid w:val="008834D3"/>
    <w:rsid w:val="008916EA"/>
    <w:rsid w:val="008A010E"/>
    <w:rsid w:val="008A1576"/>
    <w:rsid w:val="008B3635"/>
    <w:rsid w:val="008C2B95"/>
    <w:rsid w:val="008D5D5C"/>
    <w:rsid w:val="008E34AE"/>
    <w:rsid w:val="008E3E9E"/>
    <w:rsid w:val="008F3EB9"/>
    <w:rsid w:val="008F6569"/>
    <w:rsid w:val="008F6626"/>
    <w:rsid w:val="00910247"/>
    <w:rsid w:val="009153E6"/>
    <w:rsid w:val="00915613"/>
    <w:rsid w:val="009269A7"/>
    <w:rsid w:val="0093683C"/>
    <w:rsid w:val="0093714D"/>
    <w:rsid w:val="009441B5"/>
    <w:rsid w:val="00951DD4"/>
    <w:rsid w:val="00953CB9"/>
    <w:rsid w:val="009664EA"/>
    <w:rsid w:val="00980207"/>
    <w:rsid w:val="00990E21"/>
    <w:rsid w:val="009933C9"/>
    <w:rsid w:val="00995E50"/>
    <w:rsid w:val="009B3F06"/>
    <w:rsid w:val="009B7CC3"/>
    <w:rsid w:val="009C2B64"/>
    <w:rsid w:val="009C31D0"/>
    <w:rsid w:val="009D09F5"/>
    <w:rsid w:val="009D0CDC"/>
    <w:rsid w:val="009D1F1B"/>
    <w:rsid w:val="009D56B3"/>
    <w:rsid w:val="009F2601"/>
    <w:rsid w:val="00A033DB"/>
    <w:rsid w:val="00A100E1"/>
    <w:rsid w:val="00A15B48"/>
    <w:rsid w:val="00A20964"/>
    <w:rsid w:val="00A32015"/>
    <w:rsid w:val="00A4393F"/>
    <w:rsid w:val="00A43B1D"/>
    <w:rsid w:val="00A47270"/>
    <w:rsid w:val="00A47894"/>
    <w:rsid w:val="00A521EF"/>
    <w:rsid w:val="00A536DD"/>
    <w:rsid w:val="00A61472"/>
    <w:rsid w:val="00A64E41"/>
    <w:rsid w:val="00A75926"/>
    <w:rsid w:val="00A9274F"/>
    <w:rsid w:val="00A963D7"/>
    <w:rsid w:val="00AA138F"/>
    <w:rsid w:val="00AA16C7"/>
    <w:rsid w:val="00AB70FD"/>
    <w:rsid w:val="00AC0AC4"/>
    <w:rsid w:val="00AC3957"/>
    <w:rsid w:val="00AC425D"/>
    <w:rsid w:val="00AC7CBD"/>
    <w:rsid w:val="00AD43C1"/>
    <w:rsid w:val="00AE7055"/>
    <w:rsid w:val="00AF4B63"/>
    <w:rsid w:val="00B05B83"/>
    <w:rsid w:val="00B07D30"/>
    <w:rsid w:val="00B17308"/>
    <w:rsid w:val="00B264BF"/>
    <w:rsid w:val="00B33D0C"/>
    <w:rsid w:val="00B34704"/>
    <w:rsid w:val="00B36E4E"/>
    <w:rsid w:val="00B427D3"/>
    <w:rsid w:val="00B45B30"/>
    <w:rsid w:val="00B47351"/>
    <w:rsid w:val="00B47855"/>
    <w:rsid w:val="00B506E9"/>
    <w:rsid w:val="00B51354"/>
    <w:rsid w:val="00B53EA9"/>
    <w:rsid w:val="00B649C7"/>
    <w:rsid w:val="00B717BA"/>
    <w:rsid w:val="00B71D73"/>
    <w:rsid w:val="00B76F5F"/>
    <w:rsid w:val="00B80028"/>
    <w:rsid w:val="00B97015"/>
    <w:rsid w:val="00BA2801"/>
    <w:rsid w:val="00BA4CAC"/>
    <w:rsid w:val="00BD5BE0"/>
    <w:rsid w:val="00BD5CE2"/>
    <w:rsid w:val="00BF12BC"/>
    <w:rsid w:val="00BF15E1"/>
    <w:rsid w:val="00BF5EA1"/>
    <w:rsid w:val="00BF7792"/>
    <w:rsid w:val="00C24EC8"/>
    <w:rsid w:val="00C27E94"/>
    <w:rsid w:val="00C50A49"/>
    <w:rsid w:val="00C54030"/>
    <w:rsid w:val="00C5775E"/>
    <w:rsid w:val="00C57B00"/>
    <w:rsid w:val="00C61949"/>
    <w:rsid w:val="00C6513C"/>
    <w:rsid w:val="00C8707E"/>
    <w:rsid w:val="00C91AEC"/>
    <w:rsid w:val="00C935D3"/>
    <w:rsid w:val="00CB658A"/>
    <w:rsid w:val="00CB7AFA"/>
    <w:rsid w:val="00CC2C15"/>
    <w:rsid w:val="00CD75AB"/>
    <w:rsid w:val="00CE5ED3"/>
    <w:rsid w:val="00CE5F66"/>
    <w:rsid w:val="00CF0F87"/>
    <w:rsid w:val="00CF27C4"/>
    <w:rsid w:val="00CF459D"/>
    <w:rsid w:val="00CF46BE"/>
    <w:rsid w:val="00CF61AC"/>
    <w:rsid w:val="00D003BD"/>
    <w:rsid w:val="00D052A3"/>
    <w:rsid w:val="00D05642"/>
    <w:rsid w:val="00D1335E"/>
    <w:rsid w:val="00D167F0"/>
    <w:rsid w:val="00D1730B"/>
    <w:rsid w:val="00D2098F"/>
    <w:rsid w:val="00D23BE6"/>
    <w:rsid w:val="00D248B5"/>
    <w:rsid w:val="00D27889"/>
    <w:rsid w:val="00D31983"/>
    <w:rsid w:val="00D3605B"/>
    <w:rsid w:val="00D8123B"/>
    <w:rsid w:val="00D908C5"/>
    <w:rsid w:val="00D95138"/>
    <w:rsid w:val="00DA2C7C"/>
    <w:rsid w:val="00DA4313"/>
    <w:rsid w:val="00DB13A1"/>
    <w:rsid w:val="00DB6253"/>
    <w:rsid w:val="00DC55B5"/>
    <w:rsid w:val="00DD1095"/>
    <w:rsid w:val="00DD141A"/>
    <w:rsid w:val="00DD6886"/>
    <w:rsid w:val="00DD7F6E"/>
    <w:rsid w:val="00DF5E6C"/>
    <w:rsid w:val="00E03C15"/>
    <w:rsid w:val="00E072D9"/>
    <w:rsid w:val="00E16925"/>
    <w:rsid w:val="00E21CB1"/>
    <w:rsid w:val="00E255F2"/>
    <w:rsid w:val="00E33EEF"/>
    <w:rsid w:val="00E442C2"/>
    <w:rsid w:val="00E467D2"/>
    <w:rsid w:val="00E55679"/>
    <w:rsid w:val="00E5737A"/>
    <w:rsid w:val="00E62653"/>
    <w:rsid w:val="00E656D5"/>
    <w:rsid w:val="00E82BE1"/>
    <w:rsid w:val="00E861CD"/>
    <w:rsid w:val="00E96689"/>
    <w:rsid w:val="00E96C2F"/>
    <w:rsid w:val="00EA6673"/>
    <w:rsid w:val="00EB15D8"/>
    <w:rsid w:val="00EB1775"/>
    <w:rsid w:val="00EB27A8"/>
    <w:rsid w:val="00EC14AB"/>
    <w:rsid w:val="00EC2179"/>
    <w:rsid w:val="00EC3572"/>
    <w:rsid w:val="00ED4B42"/>
    <w:rsid w:val="00ED5F40"/>
    <w:rsid w:val="00F043BC"/>
    <w:rsid w:val="00F175EB"/>
    <w:rsid w:val="00F32117"/>
    <w:rsid w:val="00F346B8"/>
    <w:rsid w:val="00F56CB2"/>
    <w:rsid w:val="00F70F18"/>
    <w:rsid w:val="00F73A6D"/>
    <w:rsid w:val="00F83313"/>
    <w:rsid w:val="00F85CAE"/>
    <w:rsid w:val="00FD5DBB"/>
    <w:rsid w:val="00FE08CF"/>
    <w:rsid w:val="00FF1C67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9D7D26F"/>
  <w15:docId w15:val="{3C9D3674-EB4F-41E0-8E6C-5AA016D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E22"/>
    <w:pPr>
      <w:spacing w:after="200"/>
    </w:pPr>
    <w:rPr>
      <w:sz w:val="22"/>
    </w:rPr>
  </w:style>
  <w:style w:type="paragraph" w:styleId="Nagwek1">
    <w:name w:val="heading 1"/>
    <w:basedOn w:val="Normalny"/>
    <w:link w:val="Nagwek1Znak"/>
    <w:uiPriority w:val="9"/>
    <w:qFormat/>
    <w:rsid w:val="006C6F2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71B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qFormat/>
    <w:rsid w:val="0063015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C6F21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InternetLink">
    <w:name w:val="Internet Link"/>
    <w:rsid w:val="006C6F21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71B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71BDD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871BD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71B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71BDD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CW_Lista Znak,Wypunktowanie Znak"/>
    <w:link w:val="Akapitzlist"/>
    <w:uiPriority w:val="34"/>
    <w:qFormat/>
    <w:rsid w:val="0041570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8557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D5DBB"/>
    <w:rPr>
      <w:rFonts w:ascii="Times New Roman" w:hAnsi="Times New Roman"/>
      <w:strike w:val="0"/>
      <w:dstrike w:val="0"/>
    </w:rPr>
  </w:style>
  <w:style w:type="character" w:customStyle="1" w:styleId="ListLabel2">
    <w:name w:val="ListLabel 2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3">
    <w:name w:val="ListLabel 3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4">
    <w:name w:val="ListLabel 4"/>
    <w:qFormat/>
    <w:rsid w:val="00FD5DBB"/>
    <w:rPr>
      <w:rFonts w:ascii="Times New Roman" w:hAnsi="Times New Roman"/>
      <w:strike w:val="0"/>
      <w:dstrike w:val="0"/>
    </w:rPr>
  </w:style>
  <w:style w:type="character" w:customStyle="1" w:styleId="ListLabel5">
    <w:name w:val="ListLabel 5"/>
    <w:qFormat/>
    <w:rsid w:val="00FD5DBB"/>
    <w:rPr>
      <w:rFonts w:ascii="Times New Roman" w:hAnsi="Times New Roman" w:cs="Arial"/>
      <w:sz w:val="18"/>
      <w:szCs w:val="18"/>
    </w:rPr>
  </w:style>
  <w:style w:type="character" w:customStyle="1" w:styleId="ListLabel6">
    <w:name w:val="ListLabel 6"/>
    <w:qFormat/>
    <w:rsid w:val="00FD5DBB"/>
    <w:rPr>
      <w:rFonts w:ascii="Times New Roman" w:hAnsi="Times New Roman"/>
      <w:color w:val="auto"/>
      <w:sz w:val="18"/>
      <w:szCs w:val="18"/>
    </w:rPr>
  </w:style>
  <w:style w:type="character" w:customStyle="1" w:styleId="ListLabel7">
    <w:name w:val="ListLabel 7"/>
    <w:uiPriority w:val="99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8">
    <w:name w:val="ListLabel 8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9">
    <w:name w:val="ListLabel 9"/>
    <w:qFormat/>
    <w:rsid w:val="00FD5DBB"/>
    <w:rPr>
      <w:strike w:val="0"/>
      <w:dstrike w:val="0"/>
    </w:rPr>
  </w:style>
  <w:style w:type="character" w:customStyle="1" w:styleId="ListLabel10">
    <w:name w:val="ListLabel 10"/>
    <w:qFormat/>
    <w:rsid w:val="00FD5DBB"/>
    <w:rPr>
      <w:rFonts w:cs="Arial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1B6A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91B6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1">
    <w:name w:val="ListLabel 11"/>
    <w:qFormat/>
    <w:rsid w:val="00FD5DBB"/>
    <w:rPr>
      <w:rFonts w:ascii="Times New Roman" w:hAnsi="Times New Roman" w:cs="Arial"/>
      <w:b/>
      <w:sz w:val="18"/>
      <w:szCs w:val="18"/>
    </w:rPr>
  </w:style>
  <w:style w:type="character" w:customStyle="1" w:styleId="ListLabel12">
    <w:name w:val="ListLabel 12"/>
    <w:qFormat/>
    <w:rsid w:val="00FD5DBB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ListLabel13">
    <w:name w:val="ListLabel 13"/>
    <w:qFormat/>
    <w:rsid w:val="00FD5DBB"/>
    <w:rPr>
      <w:strike w:val="0"/>
      <w:dstrike w:val="0"/>
    </w:rPr>
  </w:style>
  <w:style w:type="paragraph" w:customStyle="1" w:styleId="Heading">
    <w:name w:val="Heading"/>
    <w:basedOn w:val="Normalny"/>
    <w:next w:val="Tekstpodstawowy"/>
    <w:qFormat/>
    <w:rsid w:val="00FD5DBB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rsid w:val="00FD5DBB"/>
    <w:pPr>
      <w:spacing w:after="140"/>
    </w:pPr>
  </w:style>
  <w:style w:type="paragraph" w:styleId="Lista">
    <w:name w:val="List"/>
    <w:basedOn w:val="Tekstpodstawowy"/>
    <w:rsid w:val="00FD5DBB"/>
    <w:rPr>
      <w:rFonts w:cs="Noto Sans Devanagari"/>
    </w:rPr>
  </w:style>
  <w:style w:type="paragraph" w:styleId="Legenda">
    <w:name w:val="caption"/>
    <w:basedOn w:val="Normalny"/>
    <w:qFormat/>
    <w:rsid w:val="00FD5DBB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FD5DBB"/>
    <w:pPr>
      <w:suppressLineNumbers/>
    </w:pPr>
    <w:rPr>
      <w:rFonts w:cs="Noto Sans Devanagari"/>
    </w:rPr>
  </w:style>
  <w:style w:type="paragraph" w:customStyle="1" w:styleId="Default">
    <w:name w:val="Default"/>
    <w:qFormat/>
    <w:rsid w:val="00F85072"/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qFormat/>
    <w:rsid w:val="00630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CW_Lista,Wypunktowanie"/>
    <w:basedOn w:val="Normalny"/>
    <w:link w:val="AkapitzlistZnak"/>
    <w:uiPriority w:val="34"/>
    <w:qFormat/>
    <w:rsid w:val="0082414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71B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871B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871BDD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qFormat/>
    <w:rsid w:val="00871BDD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dreszwrotnynakopercie">
    <w:name w:val="envelope return"/>
    <w:basedOn w:val="Normalny"/>
    <w:qFormat/>
    <w:rsid w:val="0043203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entra">
    <w:name w:val="centra"/>
    <w:qFormat/>
    <w:rsid w:val="004320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60" w:after="60" w:line="224" w:lineRule="atLeast"/>
      <w:jc w:val="center"/>
    </w:pPr>
    <w:rPr>
      <w:rFonts w:ascii="Univers-PL" w:eastAsia="Times New Roman" w:hAnsi="Univers-PL" w:cs="Univers-PL"/>
      <w:sz w:val="19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855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unhideWhenUsed/>
    <w:qFormat/>
    <w:rsid w:val="00B91B6A"/>
    <w:pPr>
      <w:spacing w:after="200"/>
    </w:pPr>
    <w:rPr>
      <w:rFonts w:asciiTheme="minorHAnsi" w:eastAsiaTheme="minorEastAsia" w:hAnsiTheme="minorHAnsi" w:cstheme="minorBidi"/>
      <w:b/>
      <w:bCs/>
    </w:rPr>
  </w:style>
  <w:style w:type="table" w:styleId="Tabela-Siatka">
    <w:name w:val="Table Grid"/>
    <w:basedOn w:val="Standardowy"/>
    <w:uiPriority w:val="59"/>
    <w:rsid w:val="007828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A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A64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A6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F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styleId="Hipercze">
    <w:name w:val="Hyperlink"/>
    <w:basedOn w:val="Domylnaczcionkaakapitu"/>
    <w:uiPriority w:val="99"/>
    <w:rsid w:val="006A5FC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5F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5FCF"/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24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53A"/>
    <w:rPr>
      <w:sz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F70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0F18"/>
    <w:rPr>
      <w:sz w:val="22"/>
    </w:rPr>
  </w:style>
  <w:style w:type="paragraph" w:styleId="Zwykytekst">
    <w:name w:val="Plain Text"/>
    <w:basedOn w:val="Normalny"/>
    <w:link w:val="ZwykytekstZnak"/>
    <w:uiPriority w:val="99"/>
    <w:rsid w:val="009B3F0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3F06"/>
    <w:rPr>
      <w:rFonts w:ascii="Courier New" w:eastAsia="Times New Roman" w:hAnsi="Courier New" w:cs="Times New Roman"/>
      <w:szCs w:val="20"/>
    </w:rPr>
  </w:style>
  <w:style w:type="paragraph" w:customStyle="1" w:styleId="kodwydz2">
    <w:name w:val="kod_wydz2"/>
    <w:basedOn w:val="Normalny"/>
    <w:uiPriority w:val="99"/>
    <w:rsid w:val="0065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8E34A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MapadokumentuZnak">
    <w:name w:val="Mapa dokumentu Znak"/>
    <w:basedOn w:val="Domylnaczcionkaakapitu"/>
    <w:link w:val="Mapadokumentu"/>
    <w:semiHidden/>
    <w:rsid w:val="008E34AE"/>
    <w:rPr>
      <w:rFonts w:ascii="Tahoma" w:eastAsia="Times New Roman" w:hAnsi="Tahoma" w:cs="Tahoma"/>
      <w:szCs w:val="20"/>
      <w:shd w:val="clear" w:color="auto" w:fill="000080"/>
      <w:lang w:val="en-GB"/>
    </w:rPr>
  </w:style>
  <w:style w:type="paragraph" w:customStyle="1" w:styleId="Tekstpodstawowywcity0">
    <w:name w:val="Tekst podstawowy wci?ty"/>
    <w:basedOn w:val="Normalny"/>
    <w:rsid w:val="0029182A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3B03B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ekst">
    <w:name w:val="tekst"/>
    <w:basedOn w:val="Normalny"/>
    <w:rsid w:val="003057C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deks1">
    <w:name w:val="index 1"/>
    <w:basedOn w:val="Normalny"/>
    <w:next w:val="Normalny"/>
    <w:autoRedefine/>
    <w:uiPriority w:val="99"/>
    <w:semiHidden/>
    <w:rsid w:val="00B717B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WW8Num3z6">
    <w:name w:val="WW8Num3z6"/>
    <w:uiPriority w:val="99"/>
    <w:rsid w:val="004E2F3A"/>
  </w:style>
  <w:style w:type="paragraph" w:customStyle="1" w:styleId="Wcieaeacietre9c9ccitekstu">
    <w:name w:val="Wcięeaeacie treś9c9cci tekstu"/>
    <w:basedOn w:val="Normalny"/>
    <w:uiPriority w:val="99"/>
    <w:rsid w:val="00440430"/>
    <w:pPr>
      <w:suppressAutoHyphens/>
      <w:autoSpaceDE w:val="0"/>
      <w:autoSpaceDN w:val="0"/>
      <w:adjustRightInd w:val="0"/>
      <w:spacing w:after="120"/>
      <w:ind w:left="283"/>
    </w:pPr>
    <w:rPr>
      <w:rFonts w:ascii="Calibri" w:eastAsia="Times New Roman" w:hAnsi="Liberation Serif" w:cs="Calibri"/>
      <w:kern w:val="1"/>
    </w:rPr>
  </w:style>
  <w:style w:type="character" w:customStyle="1" w:styleId="WW8Num3z8">
    <w:name w:val="WW8Num3z8"/>
    <w:uiPriority w:val="99"/>
    <w:rsid w:val="00990E21"/>
  </w:style>
  <w:style w:type="paragraph" w:styleId="Tekstprzypisudolnego">
    <w:name w:val="footnote text"/>
    <w:basedOn w:val="Normalny"/>
    <w:link w:val="TekstprzypisudolnegoZnak"/>
    <w:uiPriority w:val="99"/>
    <w:rsid w:val="008E3E9E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3E9E"/>
    <w:rPr>
      <w:rFonts w:ascii="Times New Roman" w:eastAsia="Times New Roman" w:hAnsi="Times New Roman" w:cs="Times New Roman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rsid w:val="008E3E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9C99-F97B-4EB1-B81D-CF39EAD2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4965</Words>
  <Characters>29795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Tomasz Palka</cp:lastModifiedBy>
  <cp:revision>4</cp:revision>
  <cp:lastPrinted>2020-12-07T09:33:00Z</cp:lastPrinted>
  <dcterms:created xsi:type="dcterms:W3CDTF">2020-12-07T08:48:00Z</dcterms:created>
  <dcterms:modified xsi:type="dcterms:W3CDTF">2020-12-07T12:04:00Z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